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92" w:rsidRDefault="003D2292" w:rsidP="003D2292">
      <w:pPr>
        <w:jc w:val="center"/>
        <w:rPr>
          <w:b/>
          <w:bCs/>
          <w:sz w:val="24"/>
          <w:szCs w:val="24"/>
        </w:rPr>
      </w:pPr>
    </w:p>
    <w:p w:rsidR="00F074F0" w:rsidRDefault="00F074F0" w:rsidP="003D2292">
      <w:pPr>
        <w:jc w:val="center"/>
        <w:rPr>
          <w:b/>
          <w:bCs/>
          <w:sz w:val="24"/>
          <w:szCs w:val="24"/>
        </w:rPr>
      </w:pPr>
    </w:p>
    <w:p w:rsidR="00F074F0" w:rsidRDefault="00F074F0" w:rsidP="003D2292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235723" cy="8806475"/>
            <wp:effectExtent l="19050" t="0" r="0" b="0"/>
            <wp:docPr id="1" name="Рисунок 1" descr="C:\Users\ольга\AppData\Local\Microsoft\Windows\Temporary Internet Files\Content.Word\стимуляция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Temporary Internet Files\Content.Word\стимуляция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23" cy="88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F0" w:rsidRDefault="00F074F0" w:rsidP="003D2292">
      <w:pPr>
        <w:jc w:val="center"/>
        <w:rPr>
          <w:b/>
          <w:bCs/>
          <w:sz w:val="24"/>
          <w:szCs w:val="24"/>
        </w:rPr>
      </w:pPr>
    </w:p>
    <w:p w:rsidR="00F074F0" w:rsidRDefault="00F074F0" w:rsidP="003D2292">
      <w:pPr>
        <w:jc w:val="center"/>
        <w:rPr>
          <w:b/>
          <w:bCs/>
          <w:sz w:val="24"/>
          <w:szCs w:val="24"/>
        </w:rPr>
      </w:pPr>
    </w:p>
    <w:p w:rsidR="00F074F0" w:rsidRDefault="00F074F0" w:rsidP="003D2292">
      <w:pPr>
        <w:jc w:val="center"/>
        <w:rPr>
          <w:b/>
          <w:bCs/>
          <w:sz w:val="24"/>
          <w:szCs w:val="24"/>
        </w:rPr>
      </w:pPr>
    </w:p>
    <w:p w:rsidR="00F074F0" w:rsidRDefault="00F074F0" w:rsidP="003D2292">
      <w:pPr>
        <w:jc w:val="center"/>
        <w:rPr>
          <w:b/>
          <w:sz w:val="24"/>
          <w:szCs w:val="24"/>
        </w:rPr>
      </w:pPr>
    </w:p>
    <w:p w:rsidR="003D2292" w:rsidRDefault="003D2292" w:rsidP="003D2292">
      <w:pPr>
        <w:jc w:val="center"/>
        <w:rPr>
          <w:b/>
          <w:sz w:val="24"/>
          <w:szCs w:val="24"/>
        </w:rPr>
      </w:pPr>
      <w:r w:rsidRPr="004861B1">
        <w:rPr>
          <w:b/>
          <w:sz w:val="24"/>
          <w:szCs w:val="24"/>
        </w:rPr>
        <w:t>1. Общие положения</w:t>
      </w:r>
    </w:p>
    <w:p w:rsidR="003D2292" w:rsidRPr="004861B1" w:rsidRDefault="003D2292" w:rsidP="003D2292">
      <w:pPr>
        <w:jc w:val="center"/>
        <w:rPr>
          <w:b/>
          <w:sz w:val="24"/>
          <w:szCs w:val="24"/>
        </w:rPr>
      </w:pPr>
    </w:p>
    <w:p w:rsidR="003D2292" w:rsidRPr="007A02E5" w:rsidRDefault="003D2292" w:rsidP="003D2292">
      <w:pPr>
        <w:numPr>
          <w:ilvl w:val="1"/>
          <w:numId w:val="45"/>
        </w:numPr>
        <w:tabs>
          <w:tab w:val="clear" w:pos="780"/>
        </w:tabs>
        <w:overflowPunct/>
        <w:ind w:left="0"/>
        <w:jc w:val="both"/>
        <w:textAlignment w:val="auto"/>
        <w:rPr>
          <w:sz w:val="24"/>
          <w:szCs w:val="24"/>
        </w:rPr>
      </w:pPr>
      <w:r w:rsidRPr="007A02E5">
        <w:rPr>
          <w:sz w:val="24"/>
          <w:szCs w:val="24"/>
        </w:rPr>
        <w:t xml:space="preserve">Настоящее Положение разработано в целях усиления материальной заинтересованности заместителей директора, </w:t>
      </w:r>
      <w:r w:rsidRPr="007A02E5">
        <w:rPr>
          <w:spacing w:val="3"/>
          <w:sz w:val="24"/>
          <w:szCs w:val="24"/>
        </w:rPr>
        <w:t>иных категорий педагогического персонала,</w:t>
      </w:r>
      <w:r w:rsidRPr="007A02E5">
        <w:rPr>
          <w:spacing w:val="-1"/>
          <w:sz w:val="24"/>
          <w:szCs w:val="24"/>
        </w:rPr>
        <w:t xml:space="preserve"> </w:t>
      </w:r>
      <w:r w:rsidRPr="007A02E5">
        <w:rPr>
          <w:spacing w:val="3"/>
          <w:sz w:val="24"/>
          <w:szCs w:val="24"/>
        </w:rPr>
        <w:t>учебно-вспомогательного и</w:t>
      </w:r>
      <w:r w:rsidRPr="007A02E5">
        <w:rPr>
          <w:spacing w:val="-1"/>
          <w:sz w:val="24"/>
          <w:szCs w:val="24"/>
        </w:rPr>
        <w:t xml:space="preserve"> </w:t>
      </w:r>
      <w:r w:rsidRPr="007A02E5">
        <w:rPr>
          <w:spacing w:val="9"/>
          <w:sz w:val="24"/>
          <w:szCs w:val="24"/>
        </w:rPr>
        <w:t>обслуживающего персонала</w:t>
      </w:r>
      <w:r w:rsidRPr="007A02E5">
        <w:rPr>
          <w:sz w:val="24"/>
          <w:szCs w:val="24"/>
        </w:rPr>
        <w:t xml:space="preserve"> учреждения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3D2292" w:rsidRDefault="003D2292" w:rsidP="003D2292">
      <w:pPr>
        <w:numPr>
          <w:ilvl w:val="1"/>
          <w:numId w:val="45"/>
        </w:numPr>
        <w:tabs>
          <w:tab w:val="clear" w:pos="780"/>
        </w:tabs>
        <w:overflowPunct/>
        <w:ind w:left="0" w:hanging="399"/>
        <w:jc w:val="both"/>
        <w:textAlignment w:val="auto"/>
        <w:rPr>
          <w:sz w:val="24"/>
          <w:szCs w:val="24"/>
        </w:rPr>
      </w:pPr>
      <w:r w:rsidRPr="007A02E5">
        <w:rPr>
          <w:sz w:val="24"/>
          <w:szCs w:val="24"/>
        </w:rPr>
        <w:t>Дополнение и изменение критериев и показателей относ</w:t>
      </w:r>
      <w:r>
        <w:rPr>
          <w:sz w:val="24"/>
          <w:szCs w:val="24"/>
        </w:rPr>
        <w:t xml:space="preserve">ится к компетенции  </w:t>
      </w:r>
      <w:r w:rsidRPr="007A02E5">
        <w:rPr>
          <w:sz w:val="24"/>
          <w:szCs w:val="24"/>
        </w:rPr>
        <w:t xml:space="preserve">МОУ СОШ </w:t>
      </w:r>
      <w:r>
        <w:rPr>
          <w:sz w:val="24"/>
          <w:szCs w:val="24"/>
        </w:rPr>
        <w:t xml:space="preserve"> № 5</w:t>
      </w:r>
      <w:r w:rsidRPr="007A02E5">
        <w:rPr>
          <w:sz w:val="24"/>
          <w:szCs w:val="24"/>
        </w:rPr>
        <w:t>.</w:t>
      </w:r>
    </w:p>
    <w:p w:rsidR="003D2292" w:rsidRDefault="003D2292" w:rsidP="003D2292">
      <w:pPr>
        <w:ind w:hanging="399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1.3. </w:t>
      </w:r>
      <w:r w:rsidRPr="007A02E5">
        <w:rPr>
          <w:spacing w:val="2"/>
          <w:sz w:val="24"/>
          <w:szCs w:val="24"/>
        </w:rPr>
        <w:t xml:space="preserve">Установление условий стимулирования, не связанных с </w:t>
      </w:r>
      <w:r w:rsidRPr="007A02E5">
        <w:rPr>
          <w:sz w:val="24"/>
          <w:szCs w:val="24"/>
        </w:rPr>
        <w:t>результативностью труда, не допускается.</w:t>
      </w:r>
    </w:p>
    <w:p w:rsidR="003D2292" w:rsidRPr="00C16C31" w:rsidRDefault="003D2292" w:rsidP="003D2292">
      <w:pPr>
        <w:ind w:hanging="39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CE3D5F">
        <w:rPr>
          <w:sz w:val="24"/>
          <w:szCs w:val="24"/>
        </w:rPr>
        <w:t xml:space="preserve">Накопление первичных данных ведется в процессе мониторинга профессиональной деятельности каждого педагогического работника и отражается в </w:t>
      </w:r>
      <w:proofErr w:type="spellStart"/>
      <w:r w:rsidRPr="00CE3D5F">
        <w:rPr>
          <w:sz w:val="24"/>
          <w:szCs w:val="24"/>
        </w:rPr>
        <w:t>портфолио</w:t>
      </w:r>
      <w:proofErr w:type="spellEnd"/>
      <w:r w:rsidRPr="00CE3D5F">
        <w:rPr>
          <w:sz w:val="24"/>
          <w:szCs w:val="24"/>
        </w:rPr>
        <w:t xml:space="preserve"> педагога.</w:t>
      </w:r>
    </w:p>
    <w:p w:rsidR="003D2292" w:rsidRDefault="003D2292" w:rsidP="003D2292">
      <w:pPr>
        <w:pStyle w:val="afff1"/>
        <w:ind w:hanging="399"/>
        <w:rPr>
          <w:sz w:val="24"/>
        </w:rPr>
      </w:pPr>
      <w:r>
        <w:rPr>
          <w:sz w:val="24"/>
          <w:szCs w:val="24"/>
        </w:rPr>
        <w:t xml:space="preserve">1.5. </w:t>
      </w:r>
      <w:r w:rsidRPr="007A02E5">
        <w:rPr>
          <w:sz w:val="24"/>
        </w:rPr>
        <w:t>Расчет размеров выплат из стимулирующей части фонда оплаты труда целесообразно производить п</w:t>
      </w:r>
      <w:r>
        <w:rPr>
          <w:sz w:val="24"/>
        </w:rPr>
        <w:t>о результатам отчетных периодов</w:t>
      </w:r>
      <w:r w:rsidRPr="00B1052D">
        <w:rPr>
          <w:sz w:val="24"/>
          <w:szCs w:val="24"/>
        </w:rPr>
        <w:t>: для</w:t>
      </w:r>
      <w:r w:rsidRPr="00B1052D">
        <w:rPr>
          <w:sz w:val="22"/>
        </w:rPr>
        <w:t xml:space="preserve"> </w:t>
      </w:r>
      <w:r w:rsidRPr="00B1052D">
        <w:rPr>
          <w:sz w:val="24"/>
        </w:rPr>
        <w:t>заместителей директора, иных категорий педагогического,</w:t>
      </w:r>
      <w:r w:rsidRPr="00B1052D">
        <w:rPr>
          <w:spacing w:val="-1"/>
          <w:sz w:val="24"/>
        </w:rPr>
        <w:t xml:space="preserve"> </w:t>
      </w:r>
      <w:r w:rsidRPr="00B1052D">
        <w:rPr>
          <w:sz w:val="24"/>
        </w:rPr>
        <w:t xml:space="preserve">учебно-вспомогательного </w:t>
      </w:r>
      <w:r w:rsidRPr="00B1052D">
        <w:rPr>
          <w:spacing w:val="-1"/>
          <w:sz w:val="24"/>
        </w:rPr>
        <w:t xml:space="preserve"> </w:t>
      </w:r>
      <w:r w:rsidRPr="00B1052D">
        <w:rPr>
          <w:sz w:val="24"/>
        </w:rPr>
        <w:t>персонала</w:t>
      </w:r>
      <w:r>
        <w:rPr>
          <w:sz w:val="24"/>
        </w:rPr>
        <w:t xml:space="preserve"> 1 раз в год (в июле),</w:t>
      </w:r>
      <w:r w:rsidRPr="00B1052D">
        <w:rPr>
          <w:spacing w:val="9"/>
          <w:sz w:val="24"/>
        </w:rPr>
        <w:t xml:space="preserve"> обслуживающего персонала</w:t>
      </w:r>
      <w:r>
        <w:rPr>
          <w:spacing w:val="9"/>
          <w:sz w:val="24"/>
        </w:rPr>
        <w:t xml:space="preserve"> 2 раза в год (в январе и в июле).</w:t>
      </w:r>
      <w:r w:rsidRPr="00B1052D">
        <w:rPr>
          <w:sz w:val="24"/>
        </w:rPr>
        <w:t xml:space="preserve">  </w:t>
      </w:r>
    </w:p>
    <w:p w:rsidR="003D2292" w:rsidRPr="00B1052D" w:rsidRDefault="003D2292" w:rsidP="003D2292">
      <w:pPr>
        <w:ind w:hanging="3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B1052D">
        <w:rPr>
          <w:sz w:val="24"/>
          <w:szCs w:val="24"/>
        </w:rPr>
        <w:t xml:space="preserve">Данный локальный акт, определяющий перечень критериев и показателей, размер стимулирующих надбавок, порядок их расчета и выплаты,  разрабатывается администрацией МОУ СОШ № 5, принимается общим собранием трудового коллектива, согласовывается с профсоюзным комитетом, Управляющим советом и утверждается директором школы. </w:t>
      </w:r>
    </w:p>
    <w:p w:rsidR="003D2292" w:rsidRDefault="003D2292" w:rsidP="003D2292">
      <w:pPr>
        <w:pStyle w:val="3"/>
        <w:ind w:hanging="39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1.7.  Для вновь принятых работников</w:t>
      </w:r>
      <w:r w:rsidRPr="004062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</w:t>
      </w:r>
      <w:r w:rsidRPr="00054136">
        <w:rPr>
          <w:b w:val="0"/>
          <w:sz w:val="24"/>
          <w:szCs w:val="24"/>
        </w:rPr>
        <w:t>асчет размеров выплат из стимулирующей части фонда оплаты труда</w:t>
      </w:r>
      <w:r>
        <w:rPr>
          <w:b w:val="0"/>
          <w:sz w:val="24"/>
          <w:szCs w:val="24"/>
        </w:rPr>
        <w:t xml:space="preserve"> может производиться по итогам полугодия.</w:t>
      </w:r>
    </w:p>
    <w:p w:rsidR="003D2292" w:rsidRPr="00054136" w:rsidRDefault="003D2292" w:rsidP="003D2292">
      <w:pPr>
        <w:pStyle w:val="3"/>
        <w:ind w:hanging="39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1.8. Для вновь принятых работников</w:t>
      </w:r>
      <w:r w:rsidRPr="004062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</w:t>
      </w:r>
      <w:r w:rsidRPr="00054136">
        <w:rPr>
          <w:b w:val="0"/>
          <w:sz w:val="24"/>
          <w:szCs w:val="24"/>
        </w:rPr>
        <w:t>асчет размеров выплат из стимулирующей части фонда оплаты труда</w:t>
      </w:r>
      <w:r>
        <w:rPr>
          <w:b w:val="0"/>
          <w:sz w:val="24"/>
          <w:szCs w:val="24"/>
        </w:rPr>
        <w:t xml:space="preserve"> может производиться по результатам  </w:t>
      </w:r>
      <w:proofErr w:type="spellStart"/>
      <w:r>
        <w:rPr>
          <w:b w:val="0"/>
          <w:sz w:val="24"/>
          <w:szCs w:val="24"/>
        </w:rPr>
        <w:t>портфолио</w:t>
      </w:r>
      <w:proofErr w:type="spellEnd"/>
      <w:r>
        <w:rPr>
          <w:b w:val="0"/>
          <w:sz w:val="24"/>
          <w:szCs w:val="24"/>
        </w:rPr>
        <w:t xml:space="preserve"> с предыдущего места работы.</w:t>
      </w:r>
    </w:p>
    <w:p w:rsidR="003D2292" w:rsidRPr="004861B1" w:rsidRDefault="003D2292" w:rsidP="003D2292">
      <w:pPr>
        <w:jc w:val="both"/>
        <w:rPr>
          <w:sz w:val="24"/>
          <w:szCs w:val="24"/>
        </w:rPr>
      </w:pPr>
    </w:p>
    <w:p w:rsidR="003D2292" w:rsidRDefault="003D2292" w:rsidP="003D2292">
      <w:pPr>
        <w:tabs>
          <w:tab w:val="left" w:pos="540"/>
        </w:tabs>
        <w:jc w:val="center"/>
        <w:rPr>
          <w:sz w:val="24"/>
          <w:szCs w:val="24"/>
        </w:rPr>
      </w:pPr>
      <w:r w:rsidRPr="004861B1">
        <w:rPr>
          <w:b/>
          <w:sz w:val="24"/>
          <w:szCs w:val="24"/>
        </w:rPr>
        <w:t>2.Порядок определения размера стимулирующих выплат</w:t>
      </w:r>
      <w:r w:rsidRPr="004861B1">
        <w:rPr>
          <w:sz w:val="24"/>
          <w:szCs w:val="24"/>
        </w:rPr>
        <w:t>.</w:t>
      </w:r>
    </w:p>
    <w:p w:rsidR="003D2292" w:rsidRPr="004861B1" w:rsidRDefault="003D2292" w:rsidP="003D2292">
      <w:pPr>
        <w:tabs>
          <w:tab w:val="left" w:pos="540"/>
        </w:tabs>
        <w:jc w:val="center"/>
        <w:rPr>
          <w:sz w:val="24"/>
          <w:szCs w:val="24"/>
        </w:rPr>
      </w:pPr>
    </w:p>
    <w:p w:rsidR="003D2292" w:rsidRDefault="003D2292" w:rsidP="003D2292">
      <w:pPr>
        <w:numPr>
          <w:ilvl w:val="1"/>
          <w:numId w:val="46"/>
        </w:numPr>
        <w:tabs>
          <w:tab w:val="clear" w:pos="720"/>
          <w:tab w:val="left" w:pos="342"/>
        </w:tabs>
        <w:overflowPunct/>
        <w:ind w:left="342"/>
        <w:jc w:val="both"/>
        <w:textAlignment w:val="auto"/>
        <w:rPr>
          <w:sz w:val="24"/>
          <w:szCs w:val="24"/>
        </w:rPr>
      </w:pPr>
      <w:r w:rsidRPr="004861B1">
        <w:rPr>
          <w:sz w:val="24"/>
          <w:szCs w:val="24"/>
        </w:rPr>
        <w:t xml:space="preserve">Расчет стимулирующих выплат производится путём подсчета баллов за отчетный период по </w:t>
      </w:r>
      <w:r>
        <w:rPr>
          <w:sz w:val="24"/>
          <w:szCs w:val="24"/>
        </w:rPr>
        <w:t>каждому заместителю директора</w:t>
      </w:r>
      <w:r w:rsidRPr="004861B1">
        <w:rPr>
          <w:sz w:val="24"/>
          <w:szCs w:val="24"/>
        </w:rPr>
        <w:t xml:space="preserve">, каждому работнику </w:t>
      </w:r>
      <w:r w:rsidRPr="004861B1">
        <w:rPr>
          <w:spacing w:val="3"/>
          <w:sz w:val="24"/>
          <w:szCs w:val="24"/>
        </w:rPr>
        <w:t>иных категорий педагогического персонала,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3"/>
          <w:sz w:val="24"/>
          <w:szCs w:val="24"/>
        </w:rPr>
        <w:t>учебно-вспомогательного и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9"/>
          <w:sz w:val="24"/>
          <w:szCs w:val="24"/>
        </w:rPr>
        <w:t>обслуживающего персонала</w:t>
      </w:r>
      <w:r>
        <w:rPr>
          <w:sz w:val="24"/>
          <w:szCs w:val="24"/>
        </w:rPr>
        <w:t xml:space="preserve"> МОУ СОШ № 5</w:t>
      </w:r>
      <w:r w:rsidRPr="004861B1">
        <w:rPr>
          <w:sz w:val="24"/>
          <w:szCs w:val="24"/>
        </w:rPr>
        <w:t xml:space="preserve">. </w:t>
      </w:r>
    </w:p>
    <w:p w:rsidR="003D2292" w:rsidRDefault="003D2292" w:rsidP="003D2292">
      <w:pPr>
        <w:numPr>
          <w:ilvl w:val="1"/>
          <w:numId w:val="46"/>
        </w:numPr>
        <w:tabs>
          <w:tab w:val="clear" w:pos="720"/>
          <w:tab w:val="left" w:pos="342"/>
        </w:tabs>
        <w:overflowPunct/>
        <w:ind w:left="342"/>
        <w:jc w:val="both"/>
        <w:textAlignment w:val="auto"/>
        <w:rPr>
          <w:sz w:val="24"/>
          <w:szCs w:val="24"/>
        </w:rPr>
      </w:pPr>
      <w:r w:rsidRPr="004861B1">
        <w:rPr>
          <w:sz w:val="24"/>
          <w:szCs w:val="24"/>
        </w:rPr>
        <w:t xml:space="preserve">Размер стимулирующей </w:t>
      </w:r>
      <w:proofErr w:type="gramStart"/>
      <w:r w:rsidRPr="004861B1">
        <w:rPr>
          <w:sz w:val="24"/>
          <w:szCs w:val="24"/>
        </w:rPr>
        <w:t>части фонда оплаты</w:t>
      </w:r>
      <w:r>
        <w:rPr>
          <w:sz w:val="24"/>
          <w:szCs w:val="24"/>
        </w:rPr>
        <w:t xml:space="preserve"> труда заместителей</w:t>
      </w:r>
      <w:proofErr w:type="gramEnd"/>
      <w:r>
        <w:rPr>
          <w:sz w:val="24"/>
          <w:szCs w:val="24"/>
        </w:rPr>
        <w:t xml:space="preserve"> директора</w:t>
      </w:r>
      <w:r w:rsidRPr="004861B1">
        <w:rPr>
          <w:sz w:val="24"/>
          <w:szCs w:val="24"/>
        </w:rPr>
        <w:t xml:space="preserve">, </w:t>
      </w:r>
      <w:r w:rsidRPr="004861B1">
        <w:rPr>
          <w:spacing w:val="3"/>
          <w:sz w:val="24"/>
          <w:szCs w:val="24"/>
        </w:rPr>
        <w:t>иных категорий педагогического персонала,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3"/>
          <w:sz w:val="24"/>
          <w:szCs w:val="24"/>
        </w:rPr>
        <w:t>учебно-вспомогательного и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9"/>
          <w:sz w:val="24"/>
          <w:szCs w:val="24"/>
        </w:rPr>
        <w:t>обслуживающего персонала</w:t>
      </w:r>
      <w:r>
        <w:rPr>
          <w:sz w:val="24"/>
          <w:szCs w:val="24"/>
        </w:rPr>
        <w:t xml:space="preserve">  МОУ СОШ № 5</w:t>
      </w:r>
      <w:r w:rsidRPr="004861B1">
        <w:rPr>
          <w:sz w:val="24"/>
          <w:szCs w:val="24"/>
        </w:rPr>
        <w:t xml:space="preserve">, запланированного на период с сентября по </w:t>
      </w:r>
      <w:r>
        <w:rPr>
          <w:sz w:val="24"/>
          <w:szCs w:val="24"/>
        </w:rPr>
        <w:t>июнь</w:t>
      </w:r>
      <w:r w:rsidRPr="004861B1">
        <w:rPr>
          <w:sz w:val="24"/>
          <w:szCs w:val="24"/>
        </w:rPr>
        <w:t xml:space="preserve"> текущего </w:t>
      </w:r>
      <w:r>
        <w:rPr>
          <w:sz w:val="24"/>
          <w:szCs w:val="24"/>
        </w:rPr>
        <w:t xml:space="preserve">учебного </w:t>
      </w:r>
      <w:r w:rsidRPr="004861B1">
        <w:rPr>
          <w:sz w:val="24"/>
          <w:szCs w:val="24"/>
        </w:rPr>
        <w:t xml:space="preserve">года включительно, разделить на общую сумму баллов всех </w:t>
      </w:r>
      <w:r>
        <w:rPr>
          <w:sz w:val="24"/>
          <w:szCs w:val="24"/>
        </w:rPr>
        <w:t>работников данной категории</w:t>
      </w:r>
      <w:r w:rsidRPr="004861B1">
        <w:rPr>
          <w:sz w:val="24"/>
          <w:szCs w:val="24"/>
        </w:rPr>
        <w:t>. В результате получается денежный вес (в рублях) каждого балла.</w:t>
      </w:r>
    </w:p>
    <w:p w:rsidR="003D2292" w:rsidRDefault="003D2292" w:rsidP="003D2292">
      <w:pPr>
        <w:numPr>
          <w:ilvl w:val="1"/>
          <w:numId w:val="46"/>
        </w:numPr>
        <w:tabs>
          <w:tab w:val="clear" w:pos="720"/>
          <w:tab w:val="left" w:pos="342"/>
        </w:tabs>
        <w:overflowPunct/>
        <w:ind w:left="342"/>
        <w:jc w:val="both"/>
        <w:textAlignment w:val="auto"/>
        <w:rPr>
          <w:sz w:val="24"/>
          <w:szCs w:val="24"/>
        </w:rPr>
      </w:pPr>
      <w:r w:rsidRPr="004861B1">
        <w:rPr>
          <w:sz w:val="24"/>
          <w:szCs w:val="24"/>
        </w:rPr>
        <w:t>Этот показат</w:t>
      </w:r>
      <w:r>
        <w:rPr>
          <w:sz w:val="24"/>
          <w:szCs w:val="24"/>
        </w:rPr>
        <w:t xml:space="preserve">ель (денежный вес) умножается </w:t>
      </w:r>
      <w:r w:rsidRPr="004861B1">
        <w:rPr>
          <w:sz w:val="24"/>
          <w:szCs w:val="24"/>
        </w:rPr>
        <w:t>на сумму баллов каждого заместите</w:t>
      </w:r>
      <w:r>
        <w:rPr>
          <w:sz w:val="24"/>
          <w:szCs w:val="24"/>
        </w:rPr>
        <w:t>ля директора</w:t>
      </w:r>
      <w:r w:rsidRPr="004861B1">
        <w:rPr>
          <w:sz w:val="24"/>
          <w:szCs w:val="24"/>
        </w:rPr>
        <w:t xml:space="preserve">, каждого работника </w:t>
      </w:r>
      <w:r w:rsidRPr="004861B1">
        <w:rPr>
          <w:spacing w:val="3"/>
          <w:sz w:val="24"/>
          <w:szCs w:val="24"/>
        </w:rPr>
        <w:t>иных категорий педагогического персонала,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3"/>
          <w:sz w:val="24"/>
          <w:szCs w:val="24"/>
        </w:rPr>
        <w:t>учебно-вспомогательного и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9"/>
          <w:sz w:val="24"/>
          <w:szCs w:val="24"/>
        </w:rPr>
        <w:t>обслуживающего персонала</w:t>
      </w:r>
      <w:r>
        <w:rPr>
          <w:sz w:val="24"/>
          <w:szCs w:val="24"/>
        </w:rPr>
        <w:t xml:space="preserve"> МОУ СОШ № 5</w:t>
      </w:r>
      <w:r w:rsidRPr="004861B1">
        <w:rPr>
          <w:sz w:val="24"/>
          <w:szCs w:val="24"/>
        </w:rPr>
        <w:t>. В результате получается размер стимулирующих вы</w:t>
      </w:r>
      <w:r>
        <w:rPr>
          <w:sz w:val="24"/>
          <w:szCs w:val="24"/>
        </w:rPr>
        <w:t>плат каждому заместителю директора</w:t>
      </w:r>
      <w:r w:rsidRPr="004861B1">
        <w:rPr>
          <w:sz w:val="24"/>
          <w:szCs w:val="24"/>
        </w:rPr>
        <w:t xml:space="preserve">, каждому работнику </w:t>
      </w:r>
      <w:r w:rsidRPr="004861B1">
        <w:rPr>
          <w:spacing w:val="3"/>
          <w:sz w:val="24"/>
          <w:szCs w:val="24"/>
        </w:rPr>
        <w:t>иных категорий педагогического персонала,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3"/>
          <w:sz w:val="24"/>
          <w:szCs w:val="24"/>
        </w:rPr>
        <w:t>учебно-вспомогательного и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9"/>
          <w:sz w:val="24"/>
          <w:szCs w:val="24"/>
        </w:rPr>
        <w:t>обслуживающего персонала</w:t>
      </w:r>
      <w:r>
        <w:rPr>
          <w:spacing w:val="9"/>
          <w:sz w:val="24"/>
          <w:szCs w:val="24"/>
        </w:rPr>
        <w:t xml:space="preserve"> </w:t>
      </w:r>
      <w:r w:rsidRPr="004861B1">
        <w:rPr>
          <w:sz w:val="24"/>
          <w:szCs w:val="24"/>
        </w:rPr>
        <w:t xml:space="preserve">за период с сентября по </w:t>
      </w:r>
      <w:r>
        <w:rPr>
          <w:sz w:val="24"/>
          <w:szCs w:val="24"/>
        </w:rPr>
        <w:t>июнь</w:t>
      </w:r>
      <w:r w:rsidRPr="004861B1">
        <w:rPr>
          <w:sz w:val="24"/>
          <w:szCs w:val="24"/>
        </w:rPr>
        <w:t xml:space="preserve"> текущего </w:t>
      </w:r>
      <w:r>
        <w:rPr>
          <w:sz w:val="24"/>
          <w:szCs w:val="24"/>
        </w:rPr>
        <w:t xml:space="preserve">учебного </w:t>
      </w:r>
      <w:r w:rsidRPr="004861B1">
        <w:rPr>
          <w:sz w:val="24"/>
          <w:szCs w:val="24"/>
        </w:rPr>
        <w:t xml:space="preserve">года. </w:t>
      </w:r>
    </w:p>
    <w:p w:rsidR="003D2292" w:rsidRPr="00B53B20" w:rsidRDefault="003D2292" w:rsidP="003D2292">
      <w:pPr>
        <w:numPr>
          <w:ilvl w:val="1"/>
          <w:numId w:val="46"/>
        </w:numPr>
        <w:tabs>
          <w:tab w:val="clear" w:pos="720"/>
          <w:tab w:val="left" w:pos="342"/>
        </w:tabs>
        <w:overflowPunct/>
        <w:ind w:left="342"/>
        <w:jc w:val="both"/>
        <w:textAlignment w:val="auto"/>
        <w:rPr>
          <w:sz w:val="24"/>
          <w:szCs w:val="24"/>
        </w:rPr>
      </w:pPr>
      <w:proofErr w:type="gramStart"/>
      <w:r w:rsidRPr="004861B1">
        <w:rPr>
          <w:sz w:val="24"/>
          <w:szCs w:val="24"/>
        </w:rPr>
        <w:t xml:space="preserve">Отпуск оплачивается исходя из средней заработной платы заместителей руководителя, </w:t>
      </w:r>
      <w:r w:rsidRPr="004861B1">
        <w:rPr>
          <w:spacing w:val="3"/>
          <w:sz w:val="24"/>
          <w:szCs w:val="24"/>
        </w:rPr>
        <w:t>иных категорий педагогического персонала,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3"/>
          <w:sz w:val="24"/>
          <w:szCs w:val="24"/>
        </w:rPr>
        <w:t>учебно-вспомогательного и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9"/>
          <w:sz w:val="24"/>
          <w:szCs w:val="24"/>
        </w:rPr>
        <w:t>обслуживающего персонала</w:t>
      </w:r>
      <w:r>
        <w:rPr>
          <w:sz w:val="24"/>
          <w:szCs w:val="24"/>
        </w:rPr>
        <w:t xml:space="preserve">  МОУ СОШ № 5</w:t>
      </w:r>
      <w:r w:rsidRPr="004861B1">
        <w:rPr>
          <w:sz w:val="24"/>
          <w:szCs w:val="24"/>
        </w:rPr>
        <w:t>, в которой учтены стимулирующие выплаты.</w:t>
      </w:r>
      <w:proofErr w:type="gramEnd"/>
      <w:r w:rsidRPr="004861B1">
        <w:rPr>
          <w:sz w:val="24"/>
          <w:szCs w:val="24"/>
        </w:rPr>
        <w:t xml:space="preserve"> Период после отпуска до начала учебных занятий также оплачивается исходя из средней заработной пл</w:t>
      </w:r>
      <w:r>
        <w:rPr>
          <w:sz w:val="24"/>
          <w:szCs w:val="24"/>
        </w:rPr>
        <w:t>аты заместителей директора</w:t>
      </w:r>
      <w:r w:rsidRPr="004861B1">
        <w:rPr>
          <w:sz w:val="24"/>
          <w:szCs w:val="24"/>
        </w:rPr>
        <w:t xml:space="preserve">, </w:t>
      </w:r>
      <w:r w:rsidRPr="004861B1">
        <w:rPr>
          <w:spacing w:val="3"/>
          <w:sz w:val="24"/>
          <w:szCs w:val="24"/>
        </w:rPr>
        <w:t>иных категорий педагогического персонала,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3"/>
          <w:sz w:val="24"/>
          <w:szCs w:val="24"/>
        </w:rPr>
        <w:t>учебно-вспомогательного и</w:t>
      </w:r>
      <w:r w:rsidRPr="004861B1">
        <w:rPr>
          <w:spacing w:val="-1"/>
          <w:sz w:val="24"/>
          <w:szCs w:val="24"/>
        </w:rPr>
        <w:t xml:space="preserve"> </w:t>
      </w:r>
      <w:r w:rsidRPr="004861B1">
        <w:rPr>
          <w:spacing w:val="9"/>
          <w:sz w:val="24"/>
          <w:szCs w:val="24"/>
        </w:rPr>
        <w:t>обслуживающего персонала</w:t>
      </w:r>
      <w:r>
        <w:rPr>
          <w:sz w:val="24"/>
          <w:szCs w:val="24"/>
        </w:rPr>
        <w:t xml:space="preserve"> МОУ СОШ № 5</w:t>
      </w:r>
      <w:r w:rsidRPr="004861B1">
        <w:rPr>
          <w:sz w:val="24"/>
          <w:szCs w:val="24"/>
        </w:rPr>
        <w:t xml:space="preserve">, в котором учтены стимулирующие выплаты. </w:t>
      </w:r>
    </w:p>
    <w:p w:rsidR="003D2292" w:rsidRDefault="003D2292" w:rsidP="003D2292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1636E0">
        <w:rPr>
          <w:sz w:val="24"/>
          <w:szCs w:val="24"/>
        </w:rPr>
        <w:t xml:space="preserve"> Направления оценки результативности профессиональной деятельности </w:t>
      </w:r>
      <w:r>
        <w:rPr>
          <w:sz w:val="24"/>
          <w:szCs w:val="24"/>
        </w:rPr>
        <w:t>младшего обслуживающего персонала:</w:t>
      </w:r>
    </w:p>
    <w:p w:rsidR="003D2292" w:rsidRDefault="003D2292" w:rsidP="003D2292">
      <w:pPr>
        <w:jc w:val="both"/>
        <w:rPr>
          <w:sz w:val="24"/>
          <w:szCs w:val="24"/>
        </w:rPr>
      </w:pPr>
    </w:p>
    <w:p w:rsidR="003D2292" w:rsidRDefault="003D2292" w:rsidP="003D2292">
      <w:pPr>
        <w:jc w:val="both"/>
        <w:rPr>
          <w:sz w:val="24"/>
          <w:szCs w:val="24"/>
        </w:rPr>
      </w:pPr>
    </w:p>
    <w:p w:rsidR="003D2292" w:rsidRDefault="003D2292" w:rsidP="003D2292">
      <w:pPr>
        <w:jc w:val="both"/>
        <w:rPr>
          <w:sz w:val="24"/>
          <w:szCs w:val="24"/>
        </w:rPr>
      </w:pPr>
    </w:p>
    <w:p w:rsidR="003D2292" w:rsidRDefault="003D2292" w:rsidP="003D2292">
      <w:pPr>
        <w:jc w:val="both"/>
        <w:rPr>
          <w:sz w:val="24"/>
          <w:szCs w:val="24"/>
        </w:rPr>
      </w:pPr>
    </w:p>
    <w:p w:rsidR="003D2292" w:rsidRDefault="003D2292" w:rsidP="003D2292">
      <w:pPr>
        <w:jc w:val="both"/>
        <w:rPr>
          <w:sz w:val="24"/>
          <w:szCs w:val="24"/>
        </w:rPr>
      </w:pPr>
    </w:p>
    <w:p w:rsidR="003D2292" w:rsidRPr="001636E0" w:rsidRDefault="003D2292" w:rsidP="003D2292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01"/>
        <w:gridCol w:w="5637"/>
        <w:gridCol w:w="1500"/>
      </w:tblGrid>
      <w:tr w:rsidR="003D2292" w:rsidRPr="00912A35" w:rsidTr="00BD7C3A">
        <w:trPr>
          <w:trHeight w:val="20"/>
          <w:tblHeader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912A35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912A35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912A35" w:rsidRDefault="003D2292" w:rsidP="00BD7C3A">
            <w:pPr>
              <w:jc w:val="center"/>
              <w:rPr>
                <w:sz w:val="22"/>
                <w:szCs w:val="22"/>
              </w:rPr>
            </w:pPr>
            <w:r w:rsidRPr="00912A35">
              <w:rPr>
                <w:sz w:val="22"/>
                <w:szCs w:val="22"/>
              </w:rPr>
              <w:t xml:space="preserve">Критерии оценки результативности </w:t>
            </w:r>
          </w:p>
          <w:p w:rsidR="003D2292" w:rsidRPr="00912A35" w:rsidRDefault="003D2292" w:rsidP="00BD7C3A">
            <w:pPr>
              <w:jc w:val="center"/>
              <w:rPr>
                <w:sz w:val="22"/>
                <w:szCs w:val="22"/>
              </w:rPr>
            </w:pPr>
            <w:r w:rsidRPr="00912A35">
              <w:rPr>
                <w:sz w:val="22"/>
                <w:szCs w:val="22"/>
              </w:rPr>
              <w:t xml:space="preserve">профессиональной деятельности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912A35" w:rsidRDefault="003D2292" w:rsidP="00BD7C3A">
            <w:pPr>
              <w:jc w:val="center"/>
              <w:rPr>
                <w:sz w:val="22"/>
                <w:szCs w:val="22"/>
              </w:rPr>
            </w:pPr>
            <w:r w:rsidRPr="00912A35">
              <w:rPr>
                <w:sz w:val="22"/>
                <w:szCs w:val="22"/>
              </w:rPr>
              <w:t>Количество баллов</w:t>
            </w:r>
          </w:p>
        </w:tc>
      </w:tr>
      <w:tr w:rsidR="003D2292" w:rsidRPr="00912A35" w:rsidTr="00BD7C3A">
        <w:trPr>
          <w:cantSplit/>
          <w:trHeight w:val="20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 xml:space="preserve">Высокая читательская активность </w:t>
            </w:r>
            <w:proofErr w:type="gramStart"/>
            <w:r w:rsidRPr="00F820B7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15</w:t>
            </w:r>
          </w:p>
        </w:tc>
      </w:tr>
      <w:tr w:rsidR="003D2292" w:rsidRPr="00912A35" w:rsidTr="00BD7C3A">
        <w:trPr>
          <w:cantSplit/>
          <w:trHeight w:val="20"/>
        </w:trPr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rPr>
                <w:sz w:val="22"/>
                <w:szCs w:val="22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Пропаганда чтения, как формы культурного досуга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10</w:t>
            </w:r>
          </w:p>
        </w:tc>
      </w:tr>
      <w:tr w:rsidR="003D2292" w:rsidRPr="00912A35" w:rsidTr="00BD7C3A">
        <w:trPr>
          <w:cantSplit/>
          <w:trHeight w:val="20"/>
        </w:trPr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rPr>
                <w:sz w:val="22"/>
                <w:szCs w:val="22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Оформление тематических выставок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10</w:t>
            </w:r>
          </w:p>
        </w:tc>
      </w:tr>
      <w:tr w:rsidR="003D2292" w:rsidRPr="00912A35" w:rsidTr="00BD7C3A">
        <w:trPr>
          <w:cantSplit/>
          <w:trHeight w:val="20"/>
        </w:trPr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rPr>
                <w:sz w:val="22"/>
                <w:szCs w:val="22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Выполнение плана работы библиотекаря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15</w:t>
            </w:r>
          </w:p>
        </w:tc>
      </w:tr>
      <w:tr w:rsidR="003D2292" w:rsidRPr="00912A35" w:rsidTr="00BD7C3A">
        <w:trPr>
          <w:trHeight w:val="20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right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До 50</w:t>
            </w:r>
          </w:p>
        </w:tc>
      </w:tr>
      <w:tr w:rsidR="003D2292" w:rsidRPr="00912A35" w:rsidTr="00BD7C3A">
        <w:trPr>
          <w:cantSplit/>
          <w:trHeight w:val="20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Рабочий по комплексному обслуживанию зданий и сооружений 2р.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Проведение генеральных уборок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cantSplit/>
          <w:trHeight w:val="20"/>
        </w:trPr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rPr>
                <w:sz w:val="22"/>
                <w:szCs w:val="22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 xml:space="preserve">Содержание участка в соответствии с требованиями </w:t>
            </w:r>
            <w:proofErr w:type="spellStart"/>
            <w:r w:rsidRPr="00F820B7">
              <w:rPr>
                <w:sz w:val="22"/>
                <w:szCs w:val="22"/>
              </w:rPr>
              <w:t>СанПиН</w:t>
            </w:r>
            <w:proofErr w:type="spellEnd"/>
            <w:r w:rsidRPr="00F820B7">
              <w:rPr>
                <w:sz w:val="22"/>
                <w:szCs w:val="22"/>
              </w:rPr>
              <w:t>, качественная уборка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trHeight w:val="20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right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До 50</w:t>
            </w:r>
          </w:p>
        </w:tc>
      </w:tr>
      <w:tr w:rsidR="003D2292" w:rsidRPr="00912A35" w:rsidTr="00BD7C3A">
        <w:trPr>
          <w:cantSplit/>
          <w:trHeight w:val="20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Рабочий по комплексному обслуживанию зданий и сооружений 3р.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 xml:space="preserve">Оперативность выполнения заявок по устранению технических неполадок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cantSplit/>
          <w:trHeight w:val="20"/>
        </w:trPr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rPr>
                <w:sz w:val="22"/>
                <w:szCs w:val="22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pStyle w:val="8"/>
              <w:ind w:left="0" w:firstLine="0"/>
              <w:rPr>
                <w:b w:val="0"/>
                <w:sz w:val="22"/>
                <w:szCs w:val="22"/>
              </w:rPr>
            </w:pPr>
            <w:r w:rsidRPr="00F820B7">
              <w:rPr>
                <w:b w:val="0"/>
                <w:sz w:val="22"/>
                <w:szCs w:val="22"/>
              </w:rPr>
              <w:t>Качественное выполнение работы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trHeight w:val="20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right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До 50</w:t>
            </w:r>
          </w:p>
        </w:tc>
      </w:tr>
      <w:tr w:rsidR="003D2292" w:rsidRPr="00912A35" w:rsidTr="00BD7C3A">
        <w:trPr>
          <w:cantSplit/>
          <w:trHeight w:val="20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pStyle w:val="9"/>
              <w:jc w:val="left"/>
              <w:rPr>
                <w:b w:val="0"/>
                <w:sz w:val="22"/>
                <w:szCs w:val="22"/>
              </w:rPr>
            </w:pPr>
            <w:r w:rsidRPr="00F820B7">
              <w:rPr>
                <w:b w:val="0"/>
                <w:sz w:val="22"/>
                <w:szCs w:val="22"/>
              </w:rPr>
              <w:t>Повар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Содержание пищеблока в соответствии с «Санитарно-гигиеническими и эпидемиологическими правилами»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cantSplit/>
          <w:trHeight w:val="20"/>
        </w:trPr>
        <w:tc>
          <w:tcPr>
            <w:tcW w:w="1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rPr>
                <w:bCs/>
                <w:sz w:val="22"/>
                <w:szCs w:val="22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pStyle w:val="afe"/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Качественное приготовление пищи с соблюдением санитарно-гигиенических требований, технологий и рецептов блюд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trHeight w:val="20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right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До 50</w:t>
            </w:r>
          </w:p>
        </w:tc>
      </w:tr>
      <w:tr w:rsidR="003D2292" w:rsidRPr="00912A35" w:rsidTr="00BD7C3A">
        <w:trPr>
          <w:trHeight w:val="20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tabs>
                <w:tab w:val="left" w:pos="787"/>
              </w:tabs>
              <w:rPr>
                <w:bCs/>
                <w:sz w:val="22"/>
                <w:szCs w:val="22"/>
              </w:rPr>
            </w:pPr>
            <w:r w:rsidRPr="003D403E">
              <w:rPr>
                <w:bCs/>
                <w:sz w:val="22"/>
                <w:szCs w:val="22"/>
              </w:rPr>
              <w:t>Подсобный рабочий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Содержание пищеблока в соответствии с «Санитарно-гигиеническими и эпидемиологическими правилами»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trHeight w:val="20"/>
        </w:trPr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 xml:space="preserve">Содержание помещений, оборудования и посуды на пищеблоке в чистоте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trHeight w:val="20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right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До 50</w:t>
            </w:r>
          </w:p>
        </w:tc>
      </w:tr>
      <w:tr w:rsidR="003D2292" w:rsidRPr="00912A35" w:rsidTr="00BD7C3A">
        <w:trPr>
          <w:trHeight w:val="20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pStyle w:val="9"/>
              <w:jc w:val="left"/>
              <w:rPr>
                <w:b w:val="0"/>
                <w:sz w:val="22"/>
                <w:szCs w:val="22"/>
              </w:rPr>
            </w:pPr>
            <w:r w:rsidRPr="00F820B7">
              <w:rPr>
                <w:b w:val="0"/>
                <w:sz w:val="22"/>
                <w:szCs w:val="22"/>
              </w:rPr>
              <w:t>Кладовщик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pStyle w:val="afe"/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Соблюдение сроков хранения продуктов питания, систематическая переборка овощей и фруктов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trHeight w:val="20"/>
        </w:trPr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 xml:space="preserve">Содержание помещения кладовой и маркированной тары для хранения продуктов питания в соответствии с </w:t>
            </w:r>
            <w:proofErr w:type="spellStart"/>
            <w:r w:rsidRPr="00F820B7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trHeight w:val="20"/>
        </w:trPr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right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До 50</w:t>
            </w:r>
          </w:p>
        </w:tc>
      </w:tr>
      <w:tr w:rsidR="003D2292" w:rsidRPr="00912A35" w:rsidTr="00BD7C3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rPr>
                <w:bCs/>
                <w:sz w:val="22"/>
                <w:szCs w:val="22"/>
              </w:rPr>
            </w:pPr>
            <w:r w:rsidRPr="00F820B7">
              <w:rPr>
                <w:bCs/>
                <w:sz w:val="22"/>
                <w:szCs w:val="22"/>
              </w:rPr>
              <w:t>Секретарь- машинистка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pStyle w:val="7"/>
              <w:tabs>
                <w:tab w:val="left" w:pos="787"/>
              </w:tabs>
              <w:ind w:firstLine="34"/>
              <w:jc w:val="left"/>
              <w:rPr>
                <w:b w:val="0"/>
                <w:sz w:val="22"/>
                <w:szCs w:val="22"/>
              </w:rPr>
            </w:pPr>
            <w:r w:rsidRPr="00F820B7">
              <w:rPr>
                <w:b w:val="0"/>
                <w:sz w:val="22"/>
                <w:szCs w:val="22"/>
              </w:rPr>
              <w:t>Качественное ведение делопроизводства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pStyle w:val="7"/>
              <w:tabs>
                <w:tab w:val="left" w:pos="787"/>
              </w:tabs>
              <w:ind w:firstLine="0"/>
              <w:rPr>
                <w:b w:val="0"/>
                <w:sz w:val="22"/>
                <w:szCs w:val="22"/>
              </w:rPr>
            </w:pPr>
            <w:r w:rsidRPr="00F820B7">
              <w:rPr>
                <w:b w:val="0"/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pStyle w:val="9"/>
              <w:jc w:val="left"/>
              <w:rPr>
                <w:b w:val="0"/>
                <w:sz w:val="22"/>
                <w:szCs w:val="22"/>
              </w:rPr>
            </w:pPr>
            <w:r w:rsidRPr="00F820B7">
              <w:rPr>
                <w:b w:val="0"/>
                <w:sz w:val="22"/>
                <w:szCs w:val="22"/>
              </w:rPr>
              <w:t>Гардеробщик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pStyle w:val="8"/>
              <w:ind w:left="0" w:firstLine="0"/>
              <w:rPr>
                <w:b w:val="0"/>
                <w:sz w:val="22"/>
                <w:szCs w:val="22"/>
              </w:rPr>
            </w:pPr>
            <w:r w:rsidRPr="00F820B7">
              <w:rPr>
                <w:b w:val="0"/>
                <w:sz w:val="22"/>
                <w:szCs w:val="22"/>
              </w:rPr>
              <w:t>Отсутствие случаев хищения вещей из гардероба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  <w:tr w:rsidR="003D2292" w:rsidRPr="00912A35" w:rsidTr="00BD7C3A">
        <w:trPr>
          <w:trHeight w:val="2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F820B7" w:rsidRDefault="003D2292" w:rsidP="00BD7C3A">
            <w:pPr>
              <w:pStyle w:val="9"/>
              <w:jc w:val="left"/>
              <w:rPr>
                <w:b w:val="0"/>
                <w:sz w:val="22"/>
                <w:szCs w:val="22"/>
              </w:rPr>
            </w:pPr>
            <w:r w:rsidRPr="00F820B7">
              <w:rPr>
                <w:b w:val="0"/>
                <w:sz w:val="22"/>
                <w:szCs w:val="22"/>
              </w:rPr>
              <w:t>Сторож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both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Качественное соблюдение требований по охране вверенного объекта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F820B7" w:rsidRDefault="003D2292" w:rsidP="00BD7C3A">
            <w:pPr>
              <w:tabs>
                <w:tab w:val="left" w:pos="787"/>
              </w:tabs>
              <w:jc w:val="center"/>
              <w:rPr>
                <w:sz w:val="22"/>
                <w:szCs w:val="22"/>
              </w:rPr>
            </w:pPr>
            <w:r w:rsidRPr="00F820B7">
              <w:rPr>
                <w:sz w:val="22"/>
                <w:szCs w:val="22"/>
              </w:rPr>
              <w:t>До 25</w:t>
            </w:r>
          </w:p>
        </w:tc>
      </w:tr>
    </w:tbl>
    <w:p w:rsidR="003D2292" w:rsidRDefault="003D2292" w:rsidP="003D2292">
      <w:pPr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1636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Расчет размера стимулирующих выплат административно-управленческого и учебно-вспомогательного персонала производится в соответствии с критериями результативности и эффективности труда </w:t>
      </w:r>
      <w:r w:rsidRPr="003D2292">
        <w:rPr>
          <w:sz w:val="24"/>
          <w:szCs w:val="24"/>
        </w:rPr>
        <w:t>(</w:t>
      </w:r>
      <w:r>
        <w:rPr>
          <w:sz w:val="24"/>
          <w:szCs w:val="24"/>
        </w:rPr>
        <w:t>Приложения № 1 - № 4</w:t>
      </w:r>
      <w:r w:rsidRPr="003D2292">
        <w:rPr>
          <w:sz w:val="24"/>
          <w:szCs w:val="24"/>
        </w:rPr>
        <w:t>).</w:t>
      </w:r>
    </w:p>
    <w:p w:rsidR="003D2292" w:rsidRDefault="003D2292" w:rsidP="003D2292">
      <w:pPr>
        <w:pStyle w:val="a5"/>
        <w:ind w:left="8550"/>
        <w:rPr>
          <w:b/>
          <w:bCs/>
          <w:i/>
        </w:rPr>
        <w:sectPr w:rsidR="003D2292" w:rsidSect="003D2292">
          <w:footerReference w:type="even" r:id="rId8"/>
          <w:footerReference w:type="default" r:id="rId9"/>
          <w:pgSz w:w="11906" w:h="16838"/>
          <w:pgMar w:top="425" w:right="566" w:bottom="992" w:left="1418" w:header="709" w:footer="709" w:gutter="0"/>
          <w:cols w:space="708"/>
          <w:docGrid w:linePitch="360"/>
        </w:sectPr>
      </w:pPr>
    </w:p>
    <w:p w:rsidR="003D2292" w:rsidRPr="00BF6598" w:rsidRDefault="003D2292" w:rsidP="003D2292">
      <w:pPr>
        <w:pStyle w:val="a5"/>
        <w:ind w:left="8550"/>
        <w:rPr>
          <w:bCs/>
          <w:i/>
        </w:rPr>
      </w:pPr>
      <w:r w:rsidRPr="00BF6598">
        <w:rPr>
          <w:bCs/>
          <w:i/>
        </w:rPr>
        <w:lastRenderedPageBreak/>
        <w:t>Приложение № 1</w:t>
      </w:r>
    </w:p>
    <w:p w:rsidR="003D2292" w:rsidRPr="00BF6598" w:rsidRDefault="003D2292" w:rsidP="003D2292">
      <w:pPr>
        <w:pStyle w:val="a5"/>
        <w:ind w:left="7938"/>
        <w:rPr>
          <w:bCs/>
          <w:i/>
        </w:rPr>
      </w:pPr>
      <w:r w:rsidRPr="00BF6598">
        <w:rPr>
          <w:bCs/>
          <w:i/>
        </w:rPr>
        <w:t xml:space="preserve">к Положению о распределении фонда стимулирования  </w:t>
      </w:r>
    </w:p>
    <w:p w:rsidR="003D2292" w:rsidRDefault="003D2292" w:rsidP="003D2292">
      <w:pPr>
        <w:pStyle w:val="a5"/>
        <w:ind w:left="7938"/>
        <w:rPr>
          <w:bCs/>
          <w:i/>
        </w:rPr>
      </w:pPr>
      <w:r w:rsidRPr="00BF6598">
        <w:rPr>
          <w:bCs/>
          <w:i/>
        </w:rPr>
        <w:t>заместителей директора, иных категорий педагогического персонала, учебно-вспомогательного и обслуж</w:t>
      </w:r>
      <w:r>
        <w:rPr>
          <w:bCs/>
          <w:i/>
        </w:rPr>
        <w:t>ивающего персонала  МОУ "СОШ № 5</w:t>
      </w:r>
      <w:r w:rsidRPr="00BF6598">
        <w:rPr>
          <w:bCs/>
          <w:i/>
        </w:rPr>
        <w:t xml:space="preserve"> г. Ртищево Саратовской области"</w:t>
      </w:r>
    </w:p>
    <w:p w:rsidR="003D2292" w:rsidRDefault="003D2292" w:rsidP="003D2292">
      <w:pPr>
        <w:pStyle w:val="a5"/>
        <w:ind w:left="7938"/>
        <w:rPr>
          <w:bCs/>
          <w:i/>
        </w:rPr>
      </w:pPr>
    </w:p>
    <w:p w:rsidR="003D2292" w:rsidRPr="006632DF" w:rsidRDefault="003D2292" w:rsidP="003D2292">
      <w:pPr>
        <w:shd w:val="clear" w:color="auto" w:fill="FFFFFF"/>
        <w:ind w:right="-31" w:hanging="284"/>
        <w:jc w:val="center"/>
        <w:rPr>
          <w:b/>
          <w:bCs/>
          <w:sz w:val="28"/>
          <w:szCs w:val="28"/>
        </w:rPr>
      </w:pPr>
      <w:r w:rsidRPr="006632DF">
        <w:rPr>
          <w:b/>
          <w:bCs/>
          <w:color w:val="000000"/>
          <w:sz w:val="28"/>
          <w:szCs w:val="28"/>
        </w:rPr>
        <w:t xml:space="preserve">Критерии и показатели качества </w:t>
      </w:r>
      <w:r w:rsidRPr="006632DF">
        <w:rPr>
          <w:b/>
          <w:sz w:val="28"/>
          <w:szCs w:val="28"/>
        </w:rPr>
        <w:t xml:space="preserve">и результативности труда </w:t>
      </w:r>
      <w:r>
        <w:rPr>
          <w:b/>
          <w:sz w:val="28"/>
          <w:szCs w:val="28"/>
        </w:rPr>
        <w:t>заместителя директора по учебно-воспитательной работе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"/>
        <w:gridCol w:w="667"/>
        <w:gridCol w:w="38"/>
        <w:gridCol w:w="1755"/>
        <w:gridCol w:w="16"/>
        <w:gridCol w:w="18"/>
        <w:gridCol w:w="532"/>
        <w:gridCol w:w="1167"/>
        <w:gridCol w:w="156"/>
        <w:gridCol w:w="145"/>
        <w:gridCol w:w="51"/>
        <w:gridCol w:w="35"/>
        <w:gridCol w:w="98"/>
        <w:gridCol w:w="18"/>
        <w:gridCol w:w="311"/>
        <w:gridCol w:w="21"/>
        <w:gridCol w:w="202"/>
        <w:gridCol w:w="8"/>
        <w:gridCol w:w="69"/>
        <w:gridCol w:w="40"/>
        <w:gridCol w:w="23"/>
        <w:gridCol w:w="152"/>
        <w:gridCol w:w="133"/>
        <w:gridCol w:w="725"/>
        <w:gridCol w:w="61"/>
        <w:gridCol w:w="186"/>
        <w:gridCol w:w="27"/>
        <w:gridCol w:w="86"/>
        <w:gridCol w:w="116"/>
        <w:gridCol w:w="169"/>
        <w:gridCol w:w="153"/>
        <w:gridCol w:w="320"/>
        <w:gridCol w:w="150"/>
        <w:gridCol w:w="245"/>
        <w:gridCol w:w="120"/>
        <w:gridCol w:w="10"/>
        <w:gridCol w:w="12"/>
        <w:gridCol w:w="20"/>
        <w:gridCol w:w="23"/>
        <w:gridCol w:w="16"/>
        <w:gridCol w:w="37"/>
        <w:gridCol w:w="127"/>
        <w:gridCol w:w="92"/>
        <w:gridCol w:w="148"/>
        <w:gridCol w:w="379"/>
        <w:gridCol w:w="32"/>
        <w:gridCol w:w="40"/>
        <w:gridCol w:w="69"/>
        <w:gridCol w:w="19"/>
        <w:gridCol w:w="170"/>
        <w:gridCol w:w="266"/>
        <w:gridCol w:w="235"/>
        <w:gridCol w:w="74"/>
        <w:gridCol w:w="106"/>
        <w:gridCol w:w="33"/>
        <w:gridCol w:w="75"/>
        <w:gridCol w:w="138"/>
        <w:gridCol w:w="403"/>
        <w:gridCol w:w="229"/>
        <w:gridCol w:w="108"/>
        <w:gridCol w:w="169"/>
        <w:gridCol w:w="33"/>
        <w:gridCol w:w="26"/>
        <w:gridCol w:w="44"/>
        <w:gridCol w:w="18"/>
        <w:gridCol w:w="22"/>
        <w:gridCol w:w="11"/>
        <w:gridCol w:w="980"/>
        <w:gridCol w:w="1262"/>
        <w:gridCol w:w="130"/>
        <w:gridCol w:w="39"/>
        <w:gridCol w:w="282"/>
        <w:gridCol w:w="1663"/>
        <w:gridCol w:w="40"/>
      </w:tblGrid>
      <w:tr w:rsidR="003D2292" w:rsidRPr="006632DF" w:rsidTr="00BD7C3A">
        <w:trPr>
          <w:gridBefore w:val="1"/>
          <w:trHeight w:hRule="exact" w:val="253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6632DF">
              <w:rPr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6632DF">
              <w:rPr>
                <w:b/>
                <w:bCs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6632DF">
              <w:rPr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13117" w:type="dxa"/>
            <w:gridSpan w:val="6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pacing w:val="-4"/>
                <w:sz w:val="24"/>
                <w:szCs w:val="24"/>
              </w:rPr>
              <w:t>Показатели</w:t>
            </w:r>
          </w:p>
        </w:tc>
      </w:tr>
      <w:tr w:rsidR="003D2292" w:rsidRPr="006632DF" w:rsidTr="00BD7C3A">
        <w:trPr>
          <w:gridBefore w:val="1"/>
          <w:trHeight w:hRule="exact" w:val="252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pacing w:val="-3"/>
                <w:sz w:val="24"/>
                <w:szCs w:val="24"/>
              </w:rPr>
              <w:t>Достижение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color w:val="000000"/>
                <w:spacing w:val="-4"/>
                <w:sz w:val="24"/>
                <w:szCs w:val="24"/>
              </w:rPr>
              <w:t>высокого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color w:val="000000"/>
                <w:spacing w:val="-4"/>
                <w:sz w:val="24"/>
                <w:szCs w:val="24"/>
              </w:rPr>
              <w:t>качества и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color w:val="000000"/>
                <w:spacing w:val="-3"/>
                <w:sz w:val="24"/>
                <w:szCs w:val="24"/>
              </w:rPr>
              <w:t>доступности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color w:val="000000"/>
                <w:spacing w:val="-4"/>
                <w:sz w:val="24"/>
                <w:szCs w:val="24"/>
              </w:rPr>
              <w:t>общего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color w:val="000000"/>
                <w:spacing w:val="-3"/>
                <w:sz w:val="24"/>
                <w:szCs w:val="24"/>
              </w:rPr>
              <w:t>образования</w:t>
            </w:r>
          </w:p>
        </w:tc>
        <w:tc>
          <w:tcPr>
            <w:tcW w:w="13117" w:type="dxa"/>
            <w:gridSpan w:val="6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pacing w:val="-2"/>
                <w:sz w:val="24"/>
                <w:szCs w:val="24"/>
              </w:rPr>
              <w:t>Максимальный балл по критерию - 30</w:t>
            </w:r>
          </w:p>
        </w:tc>
      </w:tr>
      <w:tr w:rsidR="003D2292" w:rsidRPr="006632DF" w:rsidTr="00BD7C3A">
        <w:trPr>
          <w:gridBefore w:val="1"/>
          <w:trHeight w:val="45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z w:val="24"/>
                <w:szCs w:val="24"/>
                <w:u w:val="single"/>
              </w:rPr>
              <w:t>1) доля обучающихся 9-х классов, подтвердивших годовую отметку на независимой итоговой аттестации К1П1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6632DF">
              <w:rPr>
                <w:color w:val="000000"/>
                <w:spacing w:val="-4"/>
                <w:sz w:val="18"/>
              </w:rPr>
              <w:t>выставляетсяМАХ</w:t>
            </w:r>
            <w:proofErr w:type="spellEnd"/>
            <w:r w:rsidRPr="006632DF">
              <w:rPr>
                <w:color w:val="000000"/>
                <w:spacing w:val="-4"/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10"/>
                <w:sz w:val="24"/>
                <w:szCs w:val="24"/>
              </w:rPr>
              <w:t>до 40%</w:t>
            </w:r>
          </w:p>
        </w:tc>
        <w:tc>
          <w:tcPr>
            <w:tcW w:w="353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40-59%</w:t>
            </w:r>
          </w:p>
        </w:tc>
        <w:tc>
          <w:tcPr>
            <w:tcW w:w="22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60%-79%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80-100%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7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38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z w:val="24"/>
                <w:szCs w:val="24"/>
                <w:u w:val="single"/>
              </w:rPr>
              <w:t>2) отсутствие (наличие</w:t>
            </w:r>
            <w:proofErr w:type="gramStart"/>
            <w:r w:rsidRPr="006632DF">
              <w:rPr>
                <w:iCs/>
                <w:color w:val="000000"/>
                <w:sz w:val="24"/>
                <w:szCs w:val="24"/>
                <w:u w:val="single"/>
              </w:rPr>
              <w:t>)в</w:t>
            </w:r>
            <w:proofErr w:type="gramEnd"/>
            <w:r w:rsidRPr="006632DF">
              <w:rPr>
                <w:iCs/>
                <w:color w:val="000000"/>
                <w:sz w:val="24"/>
                <w:szCs w:val="24"/>
                <w:u w:val="single"/>
              </w:rPr>
              <w:t>ыпускников 11 классов, не перешагнувших минимальный порог на ЕГЭ по обязательным предметам К1П2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6632DF">
              <w:rPr>
                <w:color w:val="000000"/>
                <w:spacing w:val="-4"/>
                <w:sz w:val="18"/>
              </w:rPr>
              <w:t>выставляется</w:t>
            </w:r>
            <w:r w:rsidRPr="006632DF">
              <w:rPr>
                <w:color w:val="000000"/>
                <w:spacing w:val="-2"/>
                <w:sz w:val="18"/>
              </w:rPr>
              <w:t>МАХ</w:t>
            </w:r>
            <w:proofErr w:type="spellEnd"/>
            <w:r w:rsidRPr="006632DF">
              <w:rPr>
                <w:color w:val="000000"/>
                <w:spacing w:val="-2"/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1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6632DF">
              <w:rPr>
                <w:color w:val="000000"/>
                <w:spacing w:val="-10"/>
                <w:sz w:val="24"/>
                <w:szCs w:val="24"/>
              </w:rPr>
              <w:t>отсутствие</w:t>
            </w: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10"/>
                <w:sz w:val="24"/>
                <w:szCs w:val="24"/>
              </w:rPr>
              <w:t>о</w:t>
            </w:r>
          </w:p>
        </w:tc>
        <w:tc>
          <w:tcPr>
            <w:tcW w:w="1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наличие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7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1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52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iCs/>
                <w:color w:val="000000"/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z w:val="24"/>
                <w:szCs w:val="24"/>
                <w:u w:val="single"/>
              </w:rPr>
              <w:t xml:space="preserve">3) количество победителей и </w:t>
            </w:r>
            <w:proofErr w:type="gramStart"/>
            <w:r w:rsidRPr="006632DF">
              <w:rPr>
                <w:iCs/>
                <w:color w:val="000000"/>
                <w:sz w:val="24"/>
                <w:szCs w:val="24"/>
                <w:u w:val="single"/>
              </w:rPr>
              <w:t>призеров</w:t>
            </w:r>
            <w:proofErr w:type="gramEnd"/>
            <w:r w:rsidRPr="006632DF">
              <w:rPr>
                <w:iCs/>
                <w:color w:val="000000"/>
                <w:sz w:val="24"/>
                <w:szCs w:val="24"/>
                <w:u w:val="single"/>
              </w:rPr>
              <w:t xml:space="preserve"> региональных и всероссийских предметных олимпиад (выставляется сумма баллов, не &gt;30) К1П3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252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12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350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8"/>
                <w:sz w:val="24"/>
                <w:szCs w:val="24"/>
              </w:rPr>
              <w:t>отсутствие- 0 баллов</w:t>
            </w:r>
          </w:p>
        </w:tc>
        <w:tc>
          <w:tcPr>
            <w:tcW w:w="538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6"/>
                <w:sz w:val="24"/>
                <w:szCs w:val="24"/>
              </w:rPr>
              <w:t xml:space="preserve">призер, победитель-5 баллов </w:t>
            </w:r>
            <w:proofErr w:type="gramStart"/>
            <w:r w:rsidRPr="006632DF">
              <w:rPr>
                <w:color w:val="000000"/>
                <w:spacing w:val="-6"/>
                <w:sz w:val="24"/>
                <w:szCs w:val="24"/>
              </w:rPr>
              <w:t>за</w:t>
            </w:r>
            <w:proofErr w:type="gramEnd"/>
            <w:r w:rsidRPr="006632DF">
              <w:rPr>
                <w:color w:val="000000"/>
                <w:spacing w:val="-6"/>
                <w:sz w:val="24"/>
                <w:szCs w:val="24"/>
              </w:rPr>
              <w:t xml:space="preserve"> чел, но </w:t>
            </w:r>
            <w:r>
              <w:rPr>
                <w:color w:val="000000"/>
                <w:spacing w:val="-6"/>
                <w:sz w:val="24"/>
                <w:szCs w:val="24"/>
              </w:rPr>
              <w:t>не</w:t>
            </w:r>
            <w:r w:rsidRPr="006632DF">
              <w:rPr>
                <w:color w:val="000000"/>
                <w:spacing w:val="-6"/>
                <w:sz w:val="24"/>
                <w:szCs w:val="24"/>
              </w:rPr>
              <w:t>&gt; 30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r w:rsidRPr="006632DF">
              <w:rPr>
                <w:color w:val="000000"/>
                <w:spacing w:val="-4"/>
                <w:sz w:val="18"/>
              </w:rPr>
              <w:t xml:space="preserve">выставляется </w:t>
            </w:r>
            <w:r w:rsidRPr="006632DF">
              <w:rPr>
                <w:color w:val="000000"/>
                <w:spacing w:val="-3"/>
                <w:sz w:val="18"/>
              </w:rPr>
              <w:t>сумма баллов</w:t>
            </w:r>
          </w:p>
        </w:tc>
      </w:tr>
      <w:tr w:rsidR="003D2292" w:rsidRPr="006632DF" w:rsidTr="00BD7C3A">
        <w:trPr>
          <w:gridBefore w:val="1"/>
          <w:trHeight w:hRule="exact" w:val="27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37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4)а) качество знаний обучающихся (в среднем по ОУ) в сравнении с предыдущим периодом К1П4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6632DF">
              <w:rPr>
                <w:color w:val="000000"/>
                <w:spacing w:val="-4"/>
                <w:sz w:val="18"/>
              </w:rPr>
              <w:t>выставляется</w:t>
            </w:r>
            <w:r w:rsidRPr="006632DF">
              <w:rPr>
                <w:color w:val="000000"/>
                <w:spacing w:val="-3"/>
                <w:sz w:val="18"/>
              </w:rPr>
              <w:t>МАХ</w:t>
            </w:r>
            <w:proofErr w:type="spellEnd"/>
            <w:r w:rsidRPr="006632DF">
              <w:rPr>
                <w:color w:val="000000"/>
                <w:spacing w:val="-3"/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снижение</w:t>
            </w:r>
          </w:p>
        </w:tc>
        <w:tc>
          <w:tcPr>
            <w:tcW w:w="5755" w:type="dxa"/>
            <w:gridSpan w:val="4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сохранение-10</w:t>
            </w: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+3%</w:t>
            </w: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25</w:t>
            </w: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улучшение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55" w:type="dxa"/>
            <w:gridSpan w:val="4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 xml:space="preserve">б) доля </w:t>
            </w:r>
            <w:proofErr w:type="gramStart"/>
            <w:r w:rsidRPr="006632D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632DF">
              <w:rPr>
                <w:color w:val="000000"/>
                <w:sz w:val="24"/>
                <w:szCs w:val="24"/>
              </w:rPr>
              <w:t>, оставленных на повторный год обучения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34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более 1%</w:t>
            </w:r>
          </w:p>
        </w:tc>
        <w:tc>
          <w:tcPr>
            <w:tcW w:w="575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менее 1%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5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528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5) количество призовых мест школы  от общего количества призовых мест, полученных по всем предметам в муниципальном туре всероссийской олимпиады по предметамК1П5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6632DF">
              <w:rPr>
                <w:color w:val="000000"/>
                <w:spacing w:val="-4"/>
                <w:sz w:val="18"/>
              </w:rPr>
              <w:t>выставляется</w:t>
            </w:r>
            <w:r w:rsidRPr="006632DF">
              <w:rPr>
                <w:color w:val="000000"/>
                <w:spacing w:val="-6"/>
                <w:sz w:val="18"/>
              </w:rPr>
              <w:t>МАХ</w:t>
            </w:r>
            <w:proofErr w:type="spellEnd"/>
            <w:r w:rsidRPr="006632DF">
              <w:rPr>
                <w:color w:val="000000"/>
                <w:spacing w:val="-6"/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8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6"/>
                <w:sz w:val="24"/>
                <w:szCs w:val="24"/>
              </w:rPr>
              <w:t>1-2</w:t>
            </w:r>
          </w:p>
        </w:tc>
        <w:tc>
          <w:tcPr>
            <w:tcW w:w="18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4"/>
                <w:sz w:val="24"/>
                <w:szCs w:val="24"/>
              </w:rPr>
              <w:t>3-5</w:t>
            </w:r>
          </w:p>
        </w:tc>
        <w:tc>
          <w:tcPr>
            <w:tcW w:w="22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9"/>
                <w:sz w:val="24"/>
                <w:szCs w:val="24"/>
              </w:rPr>
              <w:t>6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более 10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11"/>
                <w:sz w:val="24"/>
                <w:szCs w:val="24"/>
              </w:rPr>
              <w:t>15</w:t>
            </w:r>
          </w:p>
        </w:tc>
        <w:tc>
          <w:tcPr>
            <w:tcW w:w="222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340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6) наличие экспериментальной площадки с публикацией достижений, промежуточных результатов К1П6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6632DF">
              <w:rPr>
                <w:color w:val="000000"/>
                <w:spacing w:val="-5"/>
                <w:sz w:val="18"/>
              </w:rPr>
              <w:t>выставляетсяМАХ</w:t>
            </w:r>
            <w:proofErr w:type="spellEnd"/>
            <w:r w:rsidRPr="006632DF">
              <w:rPr>
                <w:color w:val="000000"/>
                <w:spacing w:val="-5"/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7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регионального уровня</w:t>
            </w:r>
          </w:p>
        </w:tc>
        <w:tc>
          <w:tcPr>
            <w:tcW w:w="27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4"/>
                <w:sz w:val="24"/>
                <w:szCs w:val="24"/>
              </w:rPr>
              <w:t>муниципального уровня</w:t>
            </w:r>
          </w:p>
        </w:tc>
        <w:tc>
          <w:tcPr>
            <w:tcW w:w="304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4"/>
                <w:sz w:val="24"/>
                <w:szCs w:val="24"/>
              </w:rPr>
              <w:t>школьного уровня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79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43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2"/>
                <w:sz w:val="24"/>
                <w:szCs w:val="24"/>
                <w:u w:val="single"/>
              </w:rPr>
              <w:t>7) доля обучающихся. 8-11 классов, занимающихся по программам углубленного обучения К1П7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6632DF">
              <w:rPr>
                <w:color w:val="000000"/>
                <w:spacing w:val="-4"/>
                <w:sz w:val="18"/>
              </w:rPr>
              <w:t>выставляется</w:t>
            </w:r>
            <w:r w:rsidRPr="006632DF">
              <w:rPr>
                <w:color w:val="000000"/>
                <w:spacing w:val="-5"/>
                <w:sz w:val="18"/>
              </w:rPr>
              <w:t>МАХ</w:t>
            </w:r>
            <w:proofErr w:type="spellEnd"/>
            <w:r w:rsidRPr="006632DF">
              <w:rPr>
                <w:color w:val="000000"/>
                <w:spacing w:val="-5"/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632DF">
              <w:rPr>
                <w:color w:val="000000"/>
                <w:spacing w:val="-2"/>
                <w:sz w:val="24"/>
                <w:szCs w:val="24"/>
              </w:rPr>
              <w:t>имеется хотя бы один</w:t>
            </w: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7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менее 50 %</w:t>
            </w:r>
          </w:p>
        </w:tc>
        <w:tc>
          <w:tcPr>
            <w:tcW w:w="304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1"/>
                <w:sz w:val="24"/>
                <w:szCs w:val="24"/>
              </w:rPr>
              <w:t>50-75 %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4"/>
                <w:sz w:val="24"/>
                <w:szCs w:val="24"/>
              </w:rPr>
              <w:t>более 75%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36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63" w:type="dxa"/>
            <w:gridSpan w:val="6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iCs/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8) доля обучающихся 10-11 классов, занимающихся по программам профильного обучения </w:t>
            </w: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  <w:lang w:val="en-US"/>
              </w:rPr>
              <w:t>K</w:t>
            </w: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1П8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6632DF">
              <w:rPr>
                <w:color w:val="000000"/>
                <w:spacing w:val="-5"/>
                <w:sz w:val="18"/>
              </w:rPr>
              <w:t>выставляетсяМАХ</w:t>
            </w:r>
            <w:proofErr w:type="spellEnd"/>
            <w:r w:rsidRPr="006632DF">
              <w:rPr>
                <w:color w:val="000000"/>
                <w:spacing w:val="-5"/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8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2"/>
                <w:sz w:val="24"/>
                <w:szCs w:val="24"/>
              </w:rPr>
              <w:t>отсутствие</w:t>
            </w:r>
          </w:p>
        </w:tc>
        <w:tc>
          <w:tcPr>
            <w:tcW w:w="27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4"/>
                <w:sz w:val="24"/>
                <w:szCs w:val="24"/>
              </w:rPr>
              <w:t>менее 50 %</w:t>
            </w:r>
          </w:p>
        </w:tc>
        <w:tc>
          <w:tcPr>
            <w:tcW w:w="304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1"/>
                <w:sz w:val="24"/>
                <w:szCs w:val="24"/>
              </w:rPr>
              <w:t>50-75 %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4"/>
                <w:sz w:val="24"/>
                <w:szCs w:val="24"/>
              </w:rPr>
              <w:t>более 75%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88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261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5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  <w:u w:val="single"/>
              </w:rPr>
            </w:pPr>
            <w:r w:rsidRPr="009D4122">
              <w:rPr>
                <w:iCs/>
                <w:color w:val="000000"/>
                <w:spacing w:val="-1"/>
                <w:sz w:val="24"/>
                <w:u w:val="single"/>
              </w:rPr>
              <w:t>9) доля обучающихся, привлекаемых на профильное обучение из других школ  К1П9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6632DF">
              <w:rPr>
                <w:color w:val="000000"/>
                <w:spacing w:val="-4"/>
                <w:sz w:val="18"/>
              </w:rPr>
              <w:t>выставляется</w:t>
            </w:r>
            <w:r w:rsidRPr="006632DF">
              <w:rPr>
                <w:color w:val="000000"/>
                <w:spacing w:val="-5"/>
                <w:sz w:val="18"/>
              </w:rPr>
              <w:t>МАХ</w:t>
            </w:r>
            <w:proofErr w:type="spellEnd"/>
            <w:r w:rsidRPr="006632DF">
              <w:rPr>
                <w:color w:val="000000"/>
                <w:spacing w:val="-5"/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10"/>
                <w:sz w:val="24"/>
                <w:szCs w:val="24"/>
              </w:rPr>
              <w:t>1-5%</w:t>
            </w:r>
          </w:p>
        </w:tc>
        <w:tc>
          <w:tcPr>
            <w:tcW w:w="306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4"/>
                <w:sz w:val="24"/>
                <w:szCs w:val="24"/>
              </w:rPr>
              <w:t>6-19%</w:t>
            </w:r>
          </w:p>
        </w:tc>
        <w:tc>
          <w:tcPr>
            <w:tcW w:w="2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r w:rsidRPr="006632DF">
              <w:rPr>
                <w:color w:val="000000"/>
                <w:spacing w:val="-3"/>
                <w:sz w:val="18"/>
              </w:rPr>
              <w:t>более 20%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59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6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r w:rsidRPr="006632DF">
              <w:rPr>
                <w:color w:val="000000"/>
                <w:sz w:val="18"/>
              </w:rPr>
              <w:t>35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310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0945" w:type="dxa"/>
            <w:gridSpan w:val="6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  <w:u w:val="single"/>
              </w:rPr>
            </w:pPr>
            <w:r w:rsidRPr="009D4122">
              <w:rPr>
                <w:iCs/>
                <w:color w:val="000000"/>
                <w:sz w:val="24"/>
                <w:u w:val="single"/>
              </w:rPr>
              <w:t xml:space="preserve">10) наличие специальных медицинских групп по физической культуре для нуждающихся детей </w:t>
            </w:r>
            <w:r w:rsidRPr="009D4122">
              <w:rPr>
                <w:iCs/>
                <w:color w:val="000000"/>
                <w:sz w:val="24"/>
                <w:u w:val="single"/>
                <w:lang w:val="en-US"/>
              </w:rPr>
              <w:t>K</w:t>
            </w:r>
            <w:r w:rsidRPr="009D4122">
              <w:rPr>
                <w:iCs/>
                <w:color w:val="000000"/>
                <w:sz w:val="24"/>
                <w:u w:val="single"/>
              </w:rPr>
              <w:t>1П11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 w:rsidRPr="006632DF">
              <w:rPr>
                <w:color w:val="000000"/>
                <w:spacing w:val="-3"/>
                <w:sz w:val="18"/>
              </w:rPr>
              <w:t>выставляется</w:t>
            </w:r>
            <w:r w:rsidRPr="006632DF">
              <w:rPr>
                <w:color w:val="000000"/>
                <w:spacing w:val="-5"/>
                <w:sz w:val="18"/>
              </w:rPr>
              <w:t>МАХ</w:t>
            </w:r>
            <w:proofErr w:type="spellEnd"/>
            <w:r w:rsidRPr="006632DF">
              <w:rPr>
                <w:color w:val="000000"/>
                <w:spacing w:val="-5"/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88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558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 бал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6632DF">
              <w:rPr>
                <w:color w:val="000000"/>
                <w:sz w:val="24"/>
                <w:szCs w:val="24"/>
              </w:rPr>
              <w:t xml:space="preserve"> за каждого учащегося, но не более 30</w:t>
            </w:r>
          </w:p>
        </w:tc>
        <w:tc>
          <w:tcPr>
            <w:tcW w:w="536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r w:rsidRPr="006632DF">
              <w:rPr>
                <w:color w:val="000000"/>
                <w:sz w:val="18"/>
              </w:rPr>
              <w:t>Нет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558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6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  <w:r w:rsidRPr="006632DF">
              <w:rPr>
                <w:color w:val="000000"/>
                <w:sz w:val="18"/>
              </w:rPr>
              <w:t>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74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0945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18"/>
              </w:rPr>
            </w:pPr>
            <w:r w:rsidRPr="006632DF">
              <w:rPr>
                <w:b/>
                <w:bCs/>
                <w:color w:val="000000"/>
                <w:sz w:val="18"/>
              </w:rPr>
              <w:t>Подтверждающие документы:</w:t>
            </w:r>
          </w:p>
          <w:p w:rsidR="003D2292" w:rsidRPr="006632DF" w:rsidRDefault="003D2292" w:rsidP="00BD7C3A">
            <w:pPr>
              <w:shd w:val="clear" w:color="auto" w:fill="FFFFFF"/>
              <w:rPr>
                <w:sz w:val="18"/>
              </w:rPr>
            </w:pPr>
            <w:r w:rsidRPr="006632DF">
              <w:rPr>
                <w:sz w:val="18"/>
              </w:rPr>
              <w:t>Распорядительные документы (приказы, выписки из протоколов).</w:t>
            </w:r>
          </w:p>
          <w:p w:rsidR="003D2292" w:rsidRPr="006632DF" w:rsidRDefault="003D2292" w:rsidP="00BD7C3A">
            <w:pPr>
              <w:shd w:val="clear" w:color="auto" w:fill="FFFFFF"/>
              <w:rPr>
                <w:sz w:val="18"/>
              </w:rPr>
            </w:pPr>
            <w:r w:rsidRPr="006632DF">
              <w:rPr>
                <w:sz w:val="18"/>
              </w:rPr>
              <w:t>Общее количество баллов делится на 10.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233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pacing w:val="1"/>
                <w:sz w:val="24"/>
                <w:szCs w:val="24"/>
              </w:rPr>
              <w:t>Обеспечение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color w:val="000000"/>
                <w:spacing w:val="4"/>
                <w:sz w:val="24"/>
                <w:szCs w:val="24"/>
              </w:rPr>
              <w:t>современных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color w:val="000000"/>
                <w:spacing w:val="3"/>
                <w:sz w:val="24"/>
                <w:szCs w:val="24"/>
              </w:rPr>
              <w:t>условий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spacing w:val="-4"/>
                <w:sz w:val="24"/>
                <w:szCs w:val="24"/>
              </w:rPr>
              <w:t xml:space="preserve">организации </w:t>
            </w:r>
            <w:proofErr w:type="spellStart"/>
            <w:proofErr w:type="gramStart"/>
            <w:r w:rsidRPr="006632DF">
              <w:rPr>
                <w:b/>
                <w:bCs/>
                <w:color w:val="000000"/>
                <w:spacing w:val="4"/>
                <w:sz w:val="24"/>
                <w:szCs w:val="24"/>
              </w:rPr>
              <w:t>образовательн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-</w:t>
            </w:r>
            <w:r w:rsidRPr="006632DF">
              <w:rPr>
                <w:b/>
                <w:bCs/>
                <w:color w:val="000000"/>
                <w:spacing w:val="4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0945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b/>
                <w:bCs/>
                <w:sz w:val="18"/>
              </w:rPr>
            </w:pPr>
            <w:r w:rsidRPr="006632DF">
              <w:rPr>
                <w:b/>
                <w:bCs/>
                <w:color w:val="000000"/>
                <w:spacing w:val="6"/>
                <w:sz w:val="18"/>
              </w:rPr>
              <w:t>Максимальный балл по критерию - 30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0945" w:type="dxa"/>
            <w:gridSpan w:val="6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9D4122">
              <w:rPr>
                <w:iCs/>
                <w:sz w:val="24"/>
                <w:u w:val="single"/>
              </w:rPr>
              <w:t>1) доля педагогических работников, имеющих первую и высшую квалификационную категорию К2П1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0-20%</w:t>
            </w:r>
          </w:p>
        </w:tc>
        <w:tc>
          <w:tcPr>
            <w:tcW w:w="2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20-40%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40-70%</w:t>
            </w: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467B87" w:rsidRDefault="003D2292" w:rsidP="00BD7C3A">
            <w:pPr>
              <w:jc w:val="center"/>
              <w:rPr>
                <w:sz w:val="24"/>
              </w:rPr>
            </w:pPr>
            <w:r w:rsidRPr="00467B87">
              <w:rPr>
                <w:sz w:val="24"/>
              </w:rPr>
              <w:t>свыше 70%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</w:t>
            </w:r>
          </w:p>
        </w:tc>
        <w:tc>
          <w:tcPr>
            <w:tcW w:w="2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20</w:t>
            </w: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467B87" w:rsidRDefault="003D2292" w:rsidP="00BD7C3A">
            <w:pPr>
              <w:jc w:val="center"/>
              <w:rPr>
                <w:sz w:val="24"/>
              </w:rPr>
            </w:pPr>
            <w:r w:rsidRPr="00467B87">
              <w:rPr>
                <w:sz w:val="24"/>
              </w:rPr>
              <w:t>30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3099" w:type="dxa"/>
            <w:gridSpan w:val="6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9D4122">
              <w:t>2)доля педагогов, прошедших аттестацию (от количества, не имеющих первую и высшую квалификационные категории и подлежащих аттестации)</w:t>
            </w:r>
            <w:r w:rsidRPr="009D4122">
              <w:rPr>
                <w:iCs/>
              </w:rPr>
              <w:t xml:space="preserve"> К2П2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прошли все 100%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прошли 50%</w:t>
            </w:r>
          </w:p>
        </w:tc>
        <w:tc>
          <w:tcPr>
            <w:tcW w:w="35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прошли  от 25%-до 50%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до 25%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не прошли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35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396" w:type="dxa"/>
            <w:gridSpan w:val="6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3) доля педагогов, прошедших курсы повышения квалификации и получивших дополнительное профессиональное образование  К2П3(от плана)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менее 80%</w:t>
            </w:r>
          </w:p>
        </w:tc>
        <w:tc>
          <w:tcPr>
            <w:tcW w:w="41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от80 до 100%</w:t>
            </w:r>
          </w:p>
        </w:tc>
        <w:tc>
          <w:tcPr>
            <w:tcW w:w="4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100%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41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4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396" w:type="dxa"/>
            <w:gridSpan w:val="6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4)доля педагогов, представивших свой опыт на муниципальном и региональном уровнях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396" w:type="dxa"/>
            <w:gridSpan w:val="6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4 а) доля педагогов, участвующих в конкурсах профессионального мастерства  К2П4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618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-179" w:hanging="164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 учитель и более (муниципальный, региональный уровень)</w:t>
            </w:r>
          </w:p>
        </w:tc>
        <w:tc>
          <w:tcPr>
            <w:tcW w:w="46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ind w:right="-82"/>
              <w:jc w:val="center"/>
              <w:rPr>
                <w:iCs/>
                <w:sz w:val="24"/>
                <w:szCs w:val="24"/>
                <w:u w:val="single"/>
              </w:rPr>
            </w:pPr>
            <w:r w:rsidRPr="006632DF">
              <w:rPr>
                <w:sz w:val="24"/>
                <w:szCs w:val="24"/>
              </w:rPr>
              <w:t>1 учитель и более (всероссийский уровень)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618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</w:t>
            </w:r>
          </w:p>
        </w:tc>
        <w:tc>
          <w:tcPr>
            <w:tcW w:w="46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396" w:type="dxa"/>
            <w:gridSpan w:val="6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4 б) доля педагогов</w:t>
            </w:r>
            <w:proofErr w:type="gramStart"/>
            <w:r w:rsidRPr="006632DF">
              <w:rPr>
                <w:iCs/>
                <w:sz w:val="24"/>
                <w:szCs w:val="24"/>
                <w:u w:val="single"/>
              </w:rPr>
              <w:t>,(</w:t>
            </w:r>
            <w:proofErr w:type="gramEnd"/>
            <w:r w:rsidRPr="006632DF">
              <w:rPr>
                <w:iCs/>
                <w:sz w:val="24"/>
                <w:szCs w:val="24"/>
                <w:u w:val="single"/>
              </w:rPr>
              <w:t>от общего кол-ва педагогов),представивших свой опыт на муниципальном уровне, кроме конкурсов профессионального мастерства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0-20%</w:t>
            </w:r>
          </w:p>
        </w:tc>
        <w:tc>
          <w:tcPr>
            <w:tcW w:w="2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20-40%</w:t>
            </w:r>
          </w:p>
        </w:tc>
        <w:tc>
          <w:tcPr>
            <w:tcW w:w="1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40-70%</w:t>
            </w:r>
          </w:p>
        </w:tc>
        <w:tc>
          <w:tcPr>
            <w:tcW w:w="4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свыше 70%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</w:t>
            </w:r>
          </w:p>
        </w:tc>
        <w:tc>
          <w:tcPr>
            <w:tcW w:w="2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1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20</w:t>
            </w:r>
          </w:p>
        </w:tc>
        <w:tc>
          <w:tcPr>
            <w:tcW w:w="4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396" w:type="dxa"/>
            <w:gridSpan w:val="6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4 в) количество  семинаров, мастер-классов, конференций  и др. профессиональных мероприятий муниципального и регионального уровня, подготовленных школой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1-4</w:t>
            </w:r>
          </w:p>
        </w:tc>
        <w:tc>
          <w:tcPr>
            <w:tcW w:w="2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5-9</w:t>
            </w:r>
          </w:p>
        </w:tc>
        <w:tc>
          <w:tcPr>
            <w:tcW w:w="1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10-14</w:t>
            </w:r>
          </w:p>
        </w:tc>
        <w:tc>
          <w:tcPr>
            <w:tcW w:w="4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 и более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</w:t>
            </w:r>
          </w:p>
        </w:tc>
        <w:tc>
          <w:tcPr>
            <w:tcW w:w="2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20</w:t>
            </w:r>
          </w:p>
        </w:tc>
        <w:tc>
          <w:tcPr>
            <w:tcW w:w="4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396" w:type="dxa"/>
            <w:gridSpan w:val="6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4 г) личное участие руководителя в мероприятиях муниципального, регионального, федерального уровней (выступление на семинарах, конференциях и т.д.)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не участвовал-0</w:t>
            </w:r>
          </w:p>
        </w:tc>
        <w:tc>
          <w:tcPr>
            <w:tcW w:w="40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на муниципальном уровне-5 б</w:t>
            </w:r>
          </w:p>
        </w:tc>
        <w:tc>
          <w:tcPr>
            <w:tcW w:w="38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региональном-15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467B87">
              <w:rPr>
                <w:sz w:val="24"/>
              </w:rPr>
              <w:t>федеральном-30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iCs/>
                <w:sz w:val="24"/>
                <w:szCs w:val="24"/>
                <w:u w:val="single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5) наличие работающих систем канализации, горячего и холодного водоснабжения, пищеблока, лицензированного медкабинета К2П5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6632DF">
              <w:rPr>
                <w:sz w:val="18"/>
              </w:rPr>
              <w:t>выставляется сумма баллов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канализация</w:t>
            </w:r>
          </w:p>
        </w:tc>
        <w:tc>
          <w:tcPr>
            <w:tcW w:w="43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-156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горячее и холодное водоснабжение</w:t>
            </w:r>
          </w:p>
        </w:tc>
        <w:tc>
          <w:tcPr>
            <w:tcW w:w="1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пищеблок</w:t>
            </w: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лицензированный медкабинет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43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1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6) наличие в учреждении собственных компьютерных классов, собственного безопасного и пригодного для проведения уроков физической культуры спортивного зала, кабинета физики с подводкой низковольтного электропитания к партам учащихся (включая независимые источники) и лаборантской, кабинета химии с вытяжкой и подводкой воды к партам учащихся и лаборантской.</w:t>
            </w:r>
            <w:proofErr w:type="gramStart"/>
            <w:r w:rsidRPr="006632DF">
              <w:rPr>
                <w:iCs/>
                <w:sz w:val="24"/>
                <w:szCs w:val="24"/>
                <w:u w:val="single"/>
              </w:rPr>
              <w:t>)К</w:t>
            </w:r>
            <w:proofErr w:type="gramEnd"/>
            <w:r w:rsidRPr="006632DF">
              <w:rPr>
                <w:iCs/>
                <w:sz w:val="24"/>
                <w:szCs w:val="24"/>
                <w:u w:val="single"/>
              </w:rPr>
              <w:t>2П6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6632DF">
              <w:rPr>
                <w:sz w:val="18"/>
              </w:rPr>
              <w:t>выставляется сумма баллов</w:t>
            </w:r>
          </w:p>
        </w:tc>
      </w:tr>
      <w:tr w:rsidR="003D2292" w:rsidRPr="006632DF" w:rsidTr="00BD7C3A">
        <w:trPr>
          <w:gridBefore w:val="1"/>
          <w:trHeight w:val="282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компьютерные классы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1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2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31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2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34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Default="003D2292" w:rsidP="00BD7C3A">
            <w:pPr>
              <w:jc w:val="center"/>
              <w:rPr>
                <w:iCs/>
                <w:sz w:val="24"/>
                <w:szCs w:val="24"/>
                <w:u w:val="single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 xml:space="preserve">7) благоустроенность пришкольной территории (оборудование и озеленение территории) </w:t>
            </w:r>
          </w:p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(по итогам смотра-конкурса пришкольных территорий</w:t>
            </w:r>
            <w:proofErr w:type="gramStart"/>
            <w:r w:rsidRPr="006632DF">
              <w:rPr>
                <w:iCs/>
                <w:sz w:val="24"/>
                <w:szCs w:val="24"/>
                <w:u w:val="single"/>
              </w:rPr>
              <w:t>)К</w:t>
            </w:r>
            <w:proofErr w:type="gramEnd"/>
            <w:r w:rsidRPr="006632DF">
              <w:rPr>
                <w:iCs/>
                <w:sz w:val="24"/>
                <w:szCs w:val="24"/>
                <w:u w:val="single"/>
              </w:rPr>
              <w:t>2П7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6632DF">
              <w:rPr>
                <w:sz w:val="18"/>
              </w:rPr>
              <w:t>выставляется сумма баллов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наличие оборудованной спортивной площадки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благоустроенность клумб</w:t>
            </w:r>
          </w:p>
        </w:tc>
        <w:tc>
          <w:tcPr>
            <w:tcW w:w="26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ухоженность огорода, сада</w:t>
            </w:r>
          </w:p>
        </w:tc>
        <w:tc>
          <w:tcPr>
            <w:tcW w:w="3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наличие  учебно-опытного участка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26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3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8) доля рабочих мест педагогов, оборудованных компьютерами К2П8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2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20-30%</w:t>
            </w:r>
          </w:p>
        </w:tc>
        <w:tc>
          <w:tcPr>
            <w:tcW w:w="18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30-40%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40-50%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более 50%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2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 xml:space="preserve">9) обеспечение </w:t>
            </w:r>
            <w:proofErr w:type="spellStart"/>
            <w:r w:rsidRPr="006632DF">
              <w:rPr>
                <w:iCs/>
                <w:sz w:val="24"/>
                <w:szCs w:val="24"/>
                <w:u w:val="single"/>
              </w:rPr>
              <w:t>здоровьесбережения</w:t>
            </w:r>
            <w:proofErr w:type="spellEnd"/>
            <w:r w:rsidRPr="006632DF">
              <w:rPr>
                <w:iCs/>
                <w:sz w:val="24"/>
                <w:szCs w:val="24"/>
                <w:u w:val="single"/>
              </w:rPr>
              <w:t xml:space="preserve"> и безопасности участников образовательного процесса К2П9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 xml:space="preserve">9 а) доля </w:t>
            </w:r>
            <w:proofErr w:type="gramStart"/>
            <w:r w:rsidRPr="006632DF">
              <w:rPr>
                <w:iCs/>
                <w:sz w:val="24"/>
                <w:szCs w:val="24"/>
                <w:u w:val="single"/>
              </w:rPr>
              <w:t>обучающихся</w:t>
            </w:r>
            <w:proofErr w:type="gramEnd"/>
            <w:r w:rsidRPr="006632DF">
              <w:rPr>
                <w:iCs/>
                <w:sz w:val="24"/>
                <w:szCs w:val="24"/>
                <w:u w:val="single"/>
              </w:rPr>
              <w:t>, охваченных двухразовым  горячим питанием К2П9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меньше 70%</w:t>
            </w:r>
          </w:p>
        </w:tc>
        <w:tc>
          <w:tcPr>
            <w:tcW w:w="2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71-80%</w:t>
            </w:r>
          </w:p>
        </w:tc>
        <w:tc>
          <w:tcPr>
            <w:tcW w:w="22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81-90%</w:t>
            </w:r>
          </w:p>
        </w:tc>
        <w:tc>
          <w:tcPr>
            <w:tcW w:w="41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91-100%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2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8</w:t>
            </w:r>
          </w:p>
        </w:tc>
        <w:tc>
          <w:tcPr>
            <w:tcW w:w="22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41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10) наличие в учреждении действующей пожарной сигнализации, «тревожной кнопки», наличие договора со специализированной охраной, установка видеонаблюдения К2П10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6632DF">
              <w:rPr>
                <w:sz w:val="18"/>
              </w:rPr>
              <w:t>выставляется сумма баллов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 xml:space="preserve">наличие </w:t>
            </w:r>
            <w:proofErr w:type="gramStart"/>
            <w:r w:rsidRPr="006632DF">
              <w:rPr>
                <w:sz w:val="24"/>
                <w:szCs w:val="24"/>
              </w:rPr>
              <w:t>пожарной</w:t>
            </w:r>
            <w:proofErr w:type="gramEnd"/>
          </w:p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сигнализации</w:t>
            </w:r>
          </w:p>
        </w:tc>
        <w:tc>
          <w:tcPr>
            <w:tcW w:w="2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наличие «тревожной кнопки»</w:t>
            </w:r>
          </w:p>
        </w:tc>
        <w:tc>
          <w:tcPr>
            <w:tcW w:w="2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proofErr w:type="gramStart"/>
            <w:r w:rsidRPr="006632DF">
              <w:rPr>
                <w:sz w:val="24"/>
                <w:szCs w:val="24"/>
              </w:rPr>
              <w:t>наличие договора с со спец. охраной</w:t>
            </w:r>
            <w:proofErr w:type="gramEnd"/>
          </w:p>
        </w:tc>
        <w:tc>
          <w:tcPr>
            <w:tcW w:w="2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установлено видеонаблюдение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</w:t>
            </w:r>
          </w:p>
        </w:tc>
        <w:tc>
          <w:tcPr>
            <w:tcW w:w="2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</w:t>
            </w:r>
          </w:p>
        </w:tc>
        <w:tc>
          <w:tcPr>
            <w:tcW w:w="2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11) наличие зафиксированных несчастных случаев с обучающимися и педагогами во время учебно-воспитательного процесса за отчетный период К2П11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18"/>
              </w:rPr>
            </w:pPr>
            <w:r w:rsidRPr="006632DF">
              <w:rPr>
                <w:sz w:val="18"/>
              </w:rPr>
              <w:t xml:space="preserve">выставляется </w:t>
            </w:r>
            <w:r w:rsidRPr="006632DF">
              <w:rPr>
                <w:sz w:val="18"/>
                <w:lang w:val="en-US"/>
              </w:rPr>
              <w:t>MAX</w:t>
            </w:r>
            <w:r w:rsidRPr="006632DF">
              <w:rPr>
                <w:sz w:val="18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да</w:t>
            </w:r>
          </w:p>
        </w:tc>
        <w:tc>
          <w:tcPr>
            <w:tcW w:w="64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64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12) обеспечение социально-психологического сопровождения образовательного процесса К2П12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Cs w:val="24"/>
              </w:rPr>
            </w:pPr>
            <w:r w:rsidRPr="006632DF">
              <w:rPr>
                <w:szCs w:val="24"/>
              </w:rPr>
              <w:t>выставляется сумма баллов</w:t>
            </w: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12 а) наличие в штатном расписании специалистов: психологов, учителей - логопедов, социальных педагогов К2П12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2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</w:t>
            </w:r>
          </w:p>
        </w:tc>
        <w:tc>
          <w:tcPr>
            <w:tcW w:w="3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13) работа с кадрами К2П13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161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наличие вакансий-0</w:t>
            </w:r>
          </w:p>
        </w:tc>
        <w:tc>
          <w:tcPr>
            <w:tcW w:w="44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наличие педагогов</w:t>
            </w:r>
            <w:r>
              <w:rPr>
                <w:sz w:val="24"/>
                <w:szCs w:val="24"/>
              </w:rPr>
              <w:t xml:space="preserve"> </w:t>
            </w:r>
            <w:r w:rsidRPr="006632DF">
              <w:rPr>
                <w:sz w:val="24"/>
                <w:szCs w:val="24"/>
              </w:rPr>
              <w:t>- не специалистов- 0</w:t>
            </w:r>
          </w:p>
        </w:tc>
        <w:tc>
          <w:tcPr>
            <w:tcW w:w="39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100% специалистов-30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Cs w:val="24"/>
              </w:rPr>
            </w:pPr>
            <w:r w:rsidRPr="006632DF">
              <w:rPr>
                <w:szCs w:val="24"/>
              </w:rPr>
              <w:t xml:space="preserve">выставляется </w:t>
            </w:r>
            <w:r w:rsidRPr="006632DF">
              <w:rPr>
                <w:szCs w:val="24"/>
                <w:lang w:val="en-US"/>
              </w:rPr>
              <w:t>MAX</w:t>
            </w:r>
            <w:r w:rsidRPr="006632DF">
              <w:rPr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val="85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z w:val="24"/>
                <w:szCs w:val="24"/>
              </w:rPr>
              <w:t>Подтверждающие документы:</w:t>
            </w:r>
          </w:p>
          <w:p w:rsidR="003D2292" w:rsidRPr="006632DF" w:rsidRDefault="003D2292" w:rsidP="00BD7C3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6632DF">
              <w:rPr>
                <w:sz w:val="24"/>
                <w:szCs w:val="24"/>
              </w:rPr>
              <w:t>Копии приказов, выписки из протоколов, копии актов, договоров, сертификатов, дипломов).</w:t>
            </w:r>
            <w:proofErr w:type="gramEnd"/>
          </w:p>
          <w:p w:rsidR="003D2292" w:rsidRPr="006632DF" w:rsidRDefault="003D2292" w:rsidP="00BD7C3A">
            <w:pPr>
              <w:shd w:val="clear" w:color="auto" w:fill="FFFFFF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Сумма баллов делится на 16.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74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Default="003D2292" w:rsidP="00BD7C3A">
            <w:pPr>
              <w:shd w:val="clear" w:color="auto" w:fill="FFFFFF"/>
              <w:ind w:right="-98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pacing w:val="-3"/>
                <w:sz w:val="24"/>
                <w:szCs w:val="24"/>
              </w:rPr>
              <w:t>Формирование</w:t>
            </w:r>
          </w:p>
          <w:p w:rsidR="003D2292" w:rsidRPr="006632DF" w:rsidRDefault="003D2292" w:rsidP="00BD7C3A">
            <w:pPr>
              <w:shd w:val="clear" w:color="auto" w:fill="FFFFFF"/>
              <w:ind w:right="-98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pacing w:val="-4"/>
                <w:sz w:val="24"/>
                <w:szCs w:val="24"/>
              </w:rPr>
              <w:t>системы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color w:val="000000"/>
                <w:spacing w:val="-3"/>
                <w:sz w:val="24"/>
                <w:szCs w:val="24"/>
              </w:rPr>
              <w:t>воспитательной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color w:val="000000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pacing w:val="-7"/>
                <w:sz w:val="24"/>
                <w:szCs w:val="24"/>
              </w:rPr>
              <w:t>Максимальный балл по критерию - 15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392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1) </w:t>
            </w: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динамика количества обучающихся, состоящих на учете в ПДН КЗП</w:t>
            </w:r>
            <w:proofErr w:type="gramStart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1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Cs w:val="24"/>
              </w:rPr>
            </w:pPr>
            <w:proofErr w:type="spellStart"/>
            <w:r w:rsidRPr="006632DF">
              <w:rPr>
                <w:color w:val="000000"/>
                <w:spacing w:val="-4"/>
                <w:szCs w:val="24"/>
              </w:rPr>
              <w:t>Выставляется</w:t>
            </w:r>
            <w:r w:rsidRPr="006632DF">
              <w:rPr>
                <w:color w:val="000000"/>
                <w:spacing w:val="-3"/>
                <w:szCs w:val="24"/>
              </w:rPr>
              <w:t>МАХ</w:t>
            </w:r>
            <w:proofErr w:type="spellEnd"/>
            <w:r w:rsidRPr="006632DF">
              <w:rPr>
                <w:color w:val="000000"/>
                <w:spacing w:val="-3"/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8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снижение или отсутствие</w:t>
            </w:r>
          </w:p>
        </w:tc>
        <w:tc>
          <w:tcPr>
            <w:tcW w:w="361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сохранение</w:t>
            </w:r>
          </w:p>
        </w:tc>
        <w:tc>
          <w:tcPr>
            <w:tcW w:w="36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2"/>
                <w:sz w:val="24"/>
                <w:szCs w:val="24"/>
              </w:rPr>
              <w:t>увеличение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8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16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2"/>
                <w:sz w:val="24"/>
                <w:szCs w:val="24"/>
                <w:u w:val="single"/>
              </w:rPr>
              <w:t>2) количество направлений, по которым, организовано дополнительное образование КЗП</w:t>
            </w:r>
            <w:proofErr w:type="gramStart"/>
            <w:r w:rsidRPr="006632DF">
              <w:rPr>
                <w:iCs/>
                <w:color w:val="000000"/>
                <w:spacing w:val="-2"/>
                <w:sz w:val="24"/>
                <w:szCs w:val="24"/>
                <w:u w:val="single"/>
              </w:rPr>
              <w:t>2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054BB">
              <w:rPr>
                <w:color w:val="000000"/>
                <w:spacing w:val="-4"/>
                <w:szCs w:val="24"/>
              </w:rPr>
              <w:t>выставляется</w:t>
            </w:r>
            <w:r w:rsidRPr="00F054BB">
              <w:rPr>
                <w:color w:val="000000"/>
                <w:spacing w:val="-3"/>
                <w:szCs w:val="24"/>
              </w:rPr>
              <w:t>МАХ</w:t>
            </w:r>
            <w:proofErr w:type="spellEnd"/>
            <w:r w:rsidRPr="00F054BB">
              <w:rPr>
                <w:color w:val="000000"/>
                <w:spacing w:val="-3"/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7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375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251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022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30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6 и более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59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375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1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051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409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3)доля </w:t>
            </w:r>
            <w:proofErr w:type="gramStart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обучающихся</w:t>
            </w:r>
            <w:proofErr w:type="gramEnd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, занятых внеурочной деятельностью КЗПЗ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Cs w:val="24"/>
              </w:rPr>
            </w:pPr>
            <w:r w:rsidRPr="006632DF">
              <w:rPr>
                <w:color w:val="000000"/>
                <w:spacing w:val="-4"/>
                <w:szCs w:val="24"/>
              </w:rPr>
              <w:t xml:space="preserve">выставляется </w:t>
            </w:r>
            <w:r w:rsidRPr="006632DF">
              <w:rPr>
                <w:color w:val="000000"/>
                <w:spacing w:val="-3"/>
                <w:szCs w:val="24"/>
              </w:rPr>
              <w:t>МАХ балл</w:t>
            </w:r>
          </w:p>
        </w:tc>
      </w:tr>
      <w:tr w:rsidR="003D2292" w:rsidRPr="006632DF" w:rsidTr="00BD7C3A">
        <w:trPr>
          <w:gridBefore w:val="1"/>
          <w:trHeight w:hRule="exact" w:val="27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015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менее 20%</w:t>
            </w:r>
          </w:p>
        </w:tc>
        <w:tc>
          <w:tcPr>
            <w:tcW w:w="21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4"/>
                <w:sz w:val="24"/>
                <w:szCs w:val="24"/>
              </w:rPr>
              <w:t>21-49%</w:t>
            </w:r>
          </w:p>
        </w:tc>
        <w:tc>
          <w:tcPr>
            <w:tcW w:w="216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50-80%</w:t>
            </w:r>
          </w:p>
        </w:tc>
        <w:tc>
          <w:tcPr>
            <w:tcW w:w="2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более 80%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008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523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Default="003D2292" w:rsidP="00BD7C3A">
            <w:pPr>
              <w:shd w:val="clear" w:color="auto" w:fill="FFFFFF"/>
              <w:jc w:val="center"/>
              <w:rPr>
                <w:iCs/>
                <w:color w:val="000000"/>
                <w:spacing w:val="-2"/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2"/>
                <w:sz w:val="24"/>
                <w:szCs w:val="24"/>
                <w:u w:val="single"/>
              </w:rPr>
              <w:t xml:space="preserve">4) отсутствие фактов административных правонарушений, совершенных </w:t>
            </w:r>
            <w:proofErr w:type="gramStart"/>
            <w:r w:rsidRPr="006632DF">
              <w:rPr>
                <w:iCs/>
                <w:color w:val="000000"/>
                <w:spacing w:val="-2"/>
                <w:sz w:val="24"/>
                <w:szCs w:val="24"/>
                <w:u w:val="single"/>
              </w:rPr>
              <w:t>обучающимися</w:t>
            </w:r>
            <w:proofErr w:type="gramEnd"/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2"/>
                <w:sz w:val="24"/>
                <w:szCs w:val="24"/>
                <w:u w:val="single"/>
              </w:rPr>
              <w:t xml:space="preserve"> (употребление</w:t>
            </w:r>
            <w:r>
              <w:rPr>
                <w:iCs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спиртных напитков, </w:t>
            </w:r>
            <w:proofErr w:type="spellStart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табакокурение</w:t>
            </w:r>
            <w:proofErr w:type="spellEnd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, хулиганство и др.) КЗП</w:t>
            </w:r>
            <w:proofErr w:type="gramStart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4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 w:val="18"/>
                <w:szCs w:val="24"/>
              </w:rPr>
            </w:pPr>
            <w:proofErr w:type="spellStart"/>
            <w:r w:rsidRPr="006632DF">
              <w:rPr>
                <w:color w:val="000000"/>
                <w:spacing w:val="-4"/>
                <w:sz w:val="18"/>
                <w:szCs w:val="24"/>
              </w:rPr>
              <w:t>выставляется</w:t>
            </w:r>
            <w:r w:rsidRPr="006632DF">
              <w:rPr>
                <w:color w:val="000000"/>
                <w:spacing w:val="-3"/>
                <w:sz w:val="18"/>
                <w:szCs w:val="24"/>
              </w:rPr>
              <w:t>МАХ</w:t>
            </w:r>
            <w:proofErr w:type="spellEnd"/>
            <w:r w:rsidRPr="006632DF">
              <w:rPr>
                <w:color w:val="000000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6632DF">
              <w:rPr>
                <w:color w:val="000000"/>
                <w:spacing w:val="-3"/>
                <w:sz w:val="18"/>
                <w:szCs w:val="24"/>
              </w:rPr>
              <w:t>возможный</w:t>
            </w:r>
            <w:r w:rsidRPr="006632DF">
              <w:rPr>
                <w:color w:val="000000"/>
                <w:spacing w:val="-7"/>
                <w:sz w:val="18"/>
                <w:szCs w:val="24"/>
              </w:rPr>
              <w:t>балл</w:t>
            </w:r>
            <w:proofErr w:type="spellEnd"/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наличие</w:t>
            </w:r>
          </w:p>
        </w:tc>
        <w:tc>
          <w:tcPr>
            <w:tcW w:w="558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отсутствие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 w:val="18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 w:val="18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27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5) отсутствие фактов преступлений, совершенных </w:t>
            </w:r>
            <w:proofErr w:type="gramStart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обучающимися</w:t>
            </w:r>
            <w:proofErr w:type="gramEnd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 КЗП5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 w:val="18"/>
                <w:szCs w:val="24"/>
              </w:rPr>
            </w:pPr>
            <w:proofErr w:type="spellStart"/>
            <w:r w:rsidRPr="006632DF">
              <w:rPr>
                <w:color w:val="000000"/>
                <w:spacing w:val="-4"/>
                <w:sz w:val="18"/>
                <w:szCs w:val="24"/>
              </w:rPr>
              <w:t>выставляется</w:t>
            </w:r>
            <w:r w:rsidRPr="006632DF">
              <w:rPr>
                <w:color w:val="000000"/>
                <w:spacing w:val="-3"/>
                <w:sz w:val="18"/>
                <w:szCs w:val="24"/>
              </w:rPr>
              <w:t>МАХ</w:t>
            </w:r>
            <w:proofErr w:type="spellEnd"/>
            <w:r w:rsidRPr="006632DF">
              <w:rPr>
                <w:color w:val="000000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6632DF">
              <w:rPr>
                <w:color w:val="000000"/>
                <w:spacing w:val="-3"/>
                <w:sz w:val="18"/>
                <w:szCs w:val="24"/>
              </w:rPr>
              <w:t>возможный</w:t>
            </w:r>
            <w:r w:rsidRPr="006632DF">
              <w:rPr>
                <w:color w:val="000000"/>
                <w:spacing w:val="-7"/>
                <w:sz w:val="18"/>
                <w:szCs w:val="24"/>
              </w:rPr>
              <w:t>балл</w:t>
            </w:r>
            <w:proofErr w:type="spellEnd"/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наличие</w:t>
            </w:r>
          </w:p>
        </w:tc>
        <w:tc>
          <w:tcPr>
            <w:tcW w:w="558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отсутствие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 w:val="18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7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8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 w:val="18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785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iCs/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3"/>
                <w:sz w:val="24"/>
                <w:szCs w:val="24"/>
                <w:u w:val="single"/>
              </w:rPr>
              <w:t>6) доля обучающихся – победителей муниципальных, региональных и всероссийских конференций, конкурсов, социальных проектов спортивной, художественной, краеведческой, природоохранной, военно-</w:t>
            </w:r>
            <w:r w:rsidRPr="006632DF">
              <w:rPr>
                <w:iCs/>
                <w:color w:val="000000"/>
                <w:sz w:val="24"/>
                <w:szCs w:val="24"/>
                <w:u w:val="single"/>
              </w:rPr>
              <w:t>патриотической направленности К3П6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 w:val="18"/>
                <w:szCs w:val="24"/>
              </w:rPr>
            </w:pPr>
            <w:proofErr w:type="spellStart"/>
            <w:r w:rsidRPr="006632DF">
              <w:rPr>
                <w:color w:val="000000"/>
                <w:spacing w:val="-4"/>
                <w:sz w:val="18"/>
                <w:szCs w:val="24"/>
              </w:rPr>
              <w:t>выставляется</w:t>
            </w:r>
            <w:r w:rsidRPr="006632DF">
              <w:rPr>
                <w:color w:val="000000"/>
                <w:spacing w:val="-3"/>
                <w:sz w:val="18"/>
                <w:szCs w:val="24"/>
              </w:rPr>
              <w:t>МАХ</w:t>
            </w:r>
            <w:proofErr w:type="spellEnd"/>
            <w:r w:rsidRPr="006632DF">
              <w:rPr>
                <w:color w:val="000000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6632DF">
              <w:rPr>
                <w:color w:val="000000"/>
                <w:spacing w:val="-3"/>
                <w:sz w:val="18"/>
                <w:szCs w:val="24"/>
              </w:rPr>
              <w:t>возможный</w:t>
            </w:r>
            <w:r w:rsidRPr="006632DF">
              <w:rPr>
                <w:color w:val="000000"/>
                <w:spacing w:val="-7"/>
                <w:sz w:val="18"/>
                <w:szCs w:val="24"/>
              </w:rPr>
              <w:t>балл</w:t>
            </w:r>
            <w:proofErr w:type="spellEnd"/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4"/>
                <w:sz w:val="24"/>
                <w:szCs w:val="24"/>
              </w:rPr>
              <w:t>менее 10%</w:t>
            </w:r>
          </w:p>
        </w:tc>
        <w:tc>
          <w:tcPr>
            <w:tcW w:w="2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10"/>
                <w:sz w:val="24"/>
                <w:szCs w:val="24"/>
              </w:rPr>
              <w:t>10-19%</w:t>
            </w:r>
          </w:p>
        </w:tc>
        <w:tc>
          <w:tcPr>
            <w:tcW w:w="236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20-29%</w:t>
            </w:r>
          </w:p>
        </w:tc>
        <w:tc>
          <w:tcPr>
            <w:tcW w:w="2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30-39%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более 40%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 w:val="18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 w:val="18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338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7) работа отрядов ЮИД, </w:t>
            </w:r>
            <w:proofErr w:type="spellStart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ЮПП</w:t>
            </w:r>
            <w:proofErr w:type="gramStart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,Д</w:t>
            </w:r>
            <w:proofErr w:type="gramEnd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ЮП,Милосердие</w:t>
            </w:r>
            <w:proofErr w:type="spellEnd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» К3П7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 w:val="18"/>
                <w:szCs w:val="24"/>
              </w:rPr>
            </w:pPr>
            <w:proofErr w:type="spellStart"/>
            <w:r w:rsidRPr="006632DF">
              <w:rPr>
                <w:color w:val="000000"/>
                <w:spacing w:val="-4"/>
                <w:sz w:val="18"/>
                <w:szCs w:val="24"/>
              </w:rPr>
              <w:t>выставляется</w:t>
            </w:r>
            <w:r w:rsidRPr="006632DF">
              <w:rPr>
                <w:color w:val="000000"/>
                <w:spacing w:val="-3"/>
                <w:sz w:val="18"/>
                <w:szCs w:val="24"/>
              </w:rPr>
              <w:t>МАХ</w:t>
            </w:r>
            <w:proofErr w:type="spellEnd"/>
            <w:r w:rsidRPr="006632DF">
              <w:rPr>
                <w:color w:val="000000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6632DF">
              <w:rPr>
                <w:color w:val="000000"/>
                <w:spacing w:val="-3"/>
                <w:sz w:val="18"/>
                <w:szCs w:val="24"/>
              </w:rPr>
              <w:t>возможный</w:t>
            </w:r>
            <w:r w:rsidRPr="006632DF">
              <w:rPr>
                <w:color w:val="000000"/>
                <w:spacing w:val="-7"/>
                <w:sz w:val="18"/>
                <w:szCs w:val="24"/>
              </w:rPr>
              <w:t>балл</w:t>
            </w:r>
            <w:proofErr w:type="spellEnd"/>
          </w:p>
        </w:tc>
      </w:tr>
      <w:tr w:rsidR="003D2292" w:rsidRPr="006632DF" w:rsidTr="00BD7C3A">
        <w:trPr>
          <w:gridBefore w:val="1"/>
          <w:trHeight w:hRule="exact" w:val="26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4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6"/>
                <w:sz w:val="24"/>
                <w:szCs w:val="24"/>
              </w:rPr>
              <w:t xml:space="preserve">Наличие </w:t>
            </w:r>
          </w:p>
        </w:tc>
        <w:tc>
          <w:tcPr>
            <w:tcW w:w="557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 xml:space="preserve">Отсутствие   </w:t>
            </w:r>
            <w:r w:rsidRPr="006632DF">
              <w:rPr>
                <w:sz w:val="24"/>
                <w:szCs w:val="24"/>
              </w:rPr>
              <w:t>1-2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81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4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20 (по 5 баллов за работу 1 отряда)</w:t>
            </w:r>
          </w:p>
        </w:tc>
        <w:tc>
          <w:tcPr>
            <w:tcW w:w="5573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72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31"/>
              <w:rPr>
                <w:b/>
                <w:bCs/>
                <w:color w:val="000000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z w:val="24"/>
                <w:szCs w:val="24"/>
              </w:rPr>
              <w:t>Подтверждающие документы:</w:t>
            </w:r>
          </w:p>
          <w:p w:rsidR="003D2292" w:rsidRPr="006632DF" w:rsidRDefault="003D2292" w:rsidP="00BD7C3A">
            <w:pPr>
              <w:shd w:val="clear" w:color="auto" w:fill="FFFFFF"/>
              <w:ind w:right="31"/>
              <w:rPr>
                <w:i/>
                <w:iCs/>
                <w:color w:val="000000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 xml:space="preserve">Справка о количестве </w:t>
            </w:r>
            <w:proofErr w:type="gramStart"/>
            <w:r w:rsidRPr="006632D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632DF">
              <w:rPr>
                <w:color w:val="000000"/>
                <w:sz w:val="24"/>
                <w:szCs w:val="24"/>
              </w:rPr>
              <w:t>, состоящих на учёте в ПДН и КДН за отчетный период, заверенная соответствующими исполнительными органами.</w:t>
            </w:r>
          </w:p>
          <w:p w:rsidR="003D2292" w:rsidRPr="006632DF" w:rsidRDefault="003D2292" w:rsidP="00BD7C3A">
            <w:pPr>
              <w:shd w:val="clear" w:color="auto" w:fill="FFFFFF"/>
              <w:ind w:right="31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Перечень направлений, по которым организовано дополнительное образование, таблицы, диаграммы, свидетельствующие о занятости обучающихся в кружках, секциях и др., заверенные учредителем.</w:t>
            </w:r>
          </w:p>
          <w:p w:rsidR="003D2292" w:rsidRPr="006632DF" w:rsidRDefault="003D2292" w:rsidP="00BD7C3A">
            <w:pPr>
              <w:shd w:val="clear" w:color="auto" w:fill="FFFFFF"/>
              <w:ind w:right="3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6632DF">
              <w:rPr>
                <w:color w:val="000000"/>
                <w:sz w:val="24"/>
                <w:szCs w:val="24"/>
              </w:rPr>
              <w:t>Справка об отсутствии фактов административных правонарушений, преступлений, совершённых обучающимися  заверенная соответствующими исполнительными органами.</w:t>
            </w:r>
            <w:proofErr w:type="gramEnd"/>
          </w:p>
          <w:p w:rsidR="003D2292" w:rsidRPr="006632DF" w:rsidRDefault="003D2292" w:rsidP="00BD7C3A">
            <w:pPr>
              <w:shd w:val="clear" w:color="auto" w:fill="FFFFFF"/>
              <w:ind w:right="31"/>
              <w:rPr>
                <w:color w:val="000000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Выписки из приказов, копии сертификатов, дипломов, свидетельств и др., подтверждающие победы, заверенные учредителем.</w:t>
            </w:r>
          </w:p>
          <w:p w:rsidR="003D2292" w:rsidRPr="006632DF" w:rsidRDefault="003D2292" w:rsidP="00BD7C3A">
            <w:pPr>
              <w:shd w:val="clear" w:color="auto" w:fill="FFFFFF"/>
              <w:ind w:right="31"/>
              <w:rPr>
                <w:color w:val="000000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Выписка из приказа о работе отрядов.</w:t>
            </w:r>
          </w:p>
          <w:p w:rsidR="003D2292" w:rsidRPr="006632DF" w:rsidRDefault="003D2292" w:rsidP="00BD7C3A">
            <w:pPr>
              <w:shd w:val="clear" w:color="auto" w:fill="FFFFFF"/>
              <w:ind w:right="3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91"/>
        </w:trPr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632DF">
              <w:rPr>
                <w:b/>
                <w:bCs/>
                <w:spacing w:val="-2"/>
                <w:sz w:val="24"/>
                <w:szCs w:val="24"/>
              </w:rPr>
              <w:t>Формирование</w:t>
            </w:r>
            <w:r w:rsidRPr="006632DF">
              <w:rPr>
                <w:b/>
                <w:bCs/>
                <w:spacing w:val="-3"/>
                <w:sz w:val="24"/>
                <w:szCs w:val="24"/>
              </w:rPr>
              <w:t>позитивного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spacing w:val="-5"/>
                <w:sz w:val="24"/>
                <w:szCs w:val="24"/>
              </w:rPr>
              <w:t>имиджа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spacing w:val="-2"/>
                <w:sz w:val="24"/>
                <w:szCs w:val="24"/>
              </w:rPr>
              <w:t>образовательного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spacing w:val="-2"/>
                <w:sz w:val="24"/>
                <w:szCs w:val="24"/>
              </w:rPr>
              <w:t>учреждения в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spacing w:val="-6"/>
                <w:sz w:val="24"/>
                <w:szCs w:val="24"/>
              </w:rPr>
              <w:t>местном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632DF">
              <w:rPr>
                <w:b/>
                <w:bCs/>
                <w:spacing w:val="-3"/>
                <w:sz w:val="24"/>
                <w:szCs w:val="24"/>
              </w:rPr>
              <w:t>сообществе</w:t>
            </w: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pacing w:val="-2"/>
                <w:sz w:val="24"/>
                <w:szCs w:val="24"/>
              </w:rPr>
              <w:t>Максимальный балл по критерию - 10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528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1) доля обучающихся, принимавших участие </w:t>
            </w:r>
            <w:r w:rsidRPr="006632DF">
              <w:rPr>
                <w:bCs/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в </w:t>
            </w: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общественно полезных социальных акциях К4П1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  <w:proofErr w:type="spellStart"/>
            <w:r w:rsidRPr="006632DF">
              <w:rPr>
                <w:color w:val="000000"/>
                <w:spacing w:val="-4"/>
                <w:szCs w:val="24"/>
              </w:rPr>
              <w:t>выставляется</w:t>
            </w:r>
            <w:r w:rsidRPr="006632DF">
              <w:rPr>
                <w:color w:val="000000"/>
                <w:spacing w:val="-3"/>
                <w:szCs w:val="24"/>
              </w:rPr>
              <w:t>МАХ</w:t>
            </w:r>
            <w:proofErr w:type="spellEnd"/>
            <w:r w:rsidRPr="006632DF">
              <w:rPr>
                <w:color w:val="000000"/>
                <w:spacing w:val="-3"/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094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4"/>
                <w:sz w:val="24"/>
                <w:szCs w:val="24"/>
              </w:rPr>
              <w:t>до 10%</w:t>
            </w:r>
          </w:p>
        </w:tc>
        <w:tc>
          <w:tcPr>
            <w:tcW w:w="21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10"/>
                <w:sz w:val="24"/>
                <w:szCs w:val="24"/>
              </w:rPr>
              <w:t>10-30%</w:t>
            </w:r>
          </w:p>
        </w:tc>
        <w:tc>
          <w:tcPr>
            <w:tcW w:w="2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30-70%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более 70%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094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430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3"/>
                <w:sz w:val="24"/>
                <w:szCs w:val="24"/>
                <w:u w:val="single"/>
              </w:rPr>
              <w:t xml:space="preserve">2) число положительных публикаций о школе в СМИ за отчетный период </w:t>
            </w:r>
            <w:r w:rsidRPr="006632DF">
              <w:rPr>
                <w:iCs/>
                <w:color w:val="000000"/>
                <w:spacing w:val="-3"/>
                <w:sz w:val="24"/>
                <w:szCs w:val="24"/>
                <w:u w:val="single"/>
                <w:lang w:val="en-US"/>
              </w:rPr>
              <w:t>K</w:t>
            </w:r>
            <w:r w:rsidRPr="006632DF">
              <w:rPr>
                <w:iCs/>
                <w:color w:val="000000"/>
                <w:spacing w:val="-3"/>
                <w:sz w:val="24"/>
                <w:szCs w:val="24"/>
                <w:u w:val="single"/>
              </w:rPr>
              <w:t>4П2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  <w:proofErr w:type="spellStart"/>
            <w:r w:rsidRPr="006632DF">
              <w:rPr>
                <w:color w:val="000000"/>
                <w:spacing w:val="-4"/>
                <w:szCs w:val="24"/>
              </w:rPr>
              <w:t>выставляетсяМАХ</w:t>
            </w:r>
            <w:proofErr w:type="spellEnd"/>
            <w:r w:rsidRPr="006632DF">
              <w:rPr>
                <w:color w:val="000000"/>
                <w:spacing w:val="-4"/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9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094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2-5</w:t>
            </w:r>
          </w:p>
        </w:tc>
        <w:tc>
          <w:tcPr>
            <w:tcW w:w="2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6"/>
                <w:sz w:val="24"/>
                <w:szCs w:val="24"/>
              </w:rPr>
              <w:t>5-10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3"/>
                <w:sz w:val="24"/>
                <w:szCs w:val="24"/>
              </w:rPr>
              <w:t>более 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094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303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3)результативность работы Управляющего совета К4П</w:t>
            </w:r>
            <w:proofErr w:type="gramStart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З(</w:t>
            </w:r>
            <w:proofErr w:type="gramEnd"/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 по итогам районного смотра-конкурса)К4П3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  <w:proofErr w:type="spellStart"/>
            <w:r w:rsidRPr="006632DF">
              <w:rPr>
                <w:color w:val="000000"/>
                <w:spacing w:val="-4"/>
                <w:szCs w:val="24"/>
              </w:rPr>
              <w:t>выставляетсяМАХ</w:t>
            </w:r>
            <w:proofErr w:type="spellEnd"/>
            <w:r w:rsidRPr="006632DF">
              <w:rPr>
                <w:color w:val="000000"/>
                <w:spacing w:val="-4"/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Before w:val="1"/>
          <w:trHeight w:hRule="exact" w:val="274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3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47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hRule="exact" w:val="266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3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Before w:val="1"/>
          <w:trHeight w:val="288"/>
        </w:trPr>
        <w:tc>
          <w:tcPr>
            <w:tcW w:w="7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114" w:type="dxa"/>
            <w:gridSpan w:val="6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-1"/>
                <w:sz w:val="24"/>
                <w:szCs w:val="24"/>
                <w:u w:val="single"/>
              </w:rPr>
              <w:t>4)количество мероприятий с активным участием родителей К4П4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  <w:proofErr w:type="spellStart"/>
            <w:r w:rsidRPr="006632DF">
              <w:rPr>
                <w:color w:val="000000"/>
                <w:spacing w:val="-4"/>
                <w:szCs w:val="24"/>
              </w:rPr>
              <w:t>выставляется</w:t>
            </w:r>
            <w:r w:rsidRPr="006632DF">
              <w:rPr>
                <w:color w:val="000000"/>
                <w:spacing w:val="-3"/>
                <w:szCs w:val="24"/>
              </w:rPr>
              <w:t>МАХ</w:t>
            </w:r>
            <w:proofErr w:type="spellEnd"/>
            <w:r w:rsidRPr="006632DF">
              <w:rPr>
                <w:color w:val="000000"/>
                <w:spacing w:val="-3"/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After w:val="1"/>
          <w:trHeight w:hRule="exact" w:val="274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274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6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27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181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3-5</w:t>
            </w:r>
          </w:p>
        </w:tc>
        <w:tc>
          <w:tcPr>
            <w:tcW w:w="26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pacing w:val="-5"/>
                <w:sz w:val="24"/>
                <w:szCs w:val="24"/>
              </w:rPr>
              <w:t>более 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After w:val="1"/>
          <w:trHeight w:hRule="exact" w:val="266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274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6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8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1260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489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6632DF">
              <w:rPr>
                <w:iCs/>
                <w:color w:val="000000"/>
                <w:spacing w:val="2"/>
                <w:sz w:val="24"/>
                <w:szCs w:val="24"/>
                <w:u w:val="single"/>
              </w:rPr>
              <w:t>5)наличие регулярно обновляемого сайта в сети Интернет (не реже 2 раз в месяц) с материалами о реализации</w:t>
            </w:r>
            <w:r w:rsidRPr="006632DF">
              <w:rPr>
                <w:iCs/>
                <w:color w:val="000000"/>
                <w:spacing w:val="-2"/>
                <w:sz w:val="24"/>
                <w:szCs w:val="24"/>
                <w:u w:val="single"/>
              </w:rPr>
              <w:t xml:space="preserve"> проекта модернизации К4П5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ind w:right="-40"/>
              <w:jc w:val="center"/>
              <w:rPr>
                <w:szCs w:val="24"/>
              </w:rPr>
            </w:pPr>
            <w:proofErr w:type="spellStart"/>
            <w:r w:rsidRPr="006632DF">
              <w:rPr>
                <w:color w:val="000000"/>
                <w:spacing w:val="-4"/>
                <w:szCs w:val="24"/>
              </w:rPr>
              <w:t>выставляется</w:t>
            </w:r>
            <w:r w:rsidRPr="006632DF">
              <w:rPr>
                <w:color w:val="000000"/>
                <w:spacing w:val="-5"/>
                <w:szCs w:val="24"/>
              </w:rPr>
              <w:t>МАХ</w:t>
            </w:r>
            <w:proofErr w:type="spellEnd"/>
            <w:r w:rsidRPr="006632DF">
              <w:rPr>
                <w:color w:val="000000"/>
                <w:spacing w:val="-5"/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After w:val="1"/>
          <w:trHeight w:hRule="exact" w:val="266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47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hRule="exact" w:val="363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5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292" w:rsidRPr="006632DF" w:rsidRDefault="003D2292" w:rsidP="00BD7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537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5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shd w:val="clear" w:color="auto" w:fill="FFFFFF"/>
              <w:ind w:right="-40"/>
              <w:rPr>
                <w:b/>
                <w:bCs/>
                <w:color w:val="000000"/>
                <w:sz w:val="24"/>
                <w:szCs w:val="24"/>
              </w:rPr>
            </w:pPr>
            <w:r w:rsidRPr="006632DF">
              <w:rPr>
                <w:b/>
                <w:bCs/>
                <w:color w:val="000000"/>
                <w:sz w:val="24"/>
                <w:szCs w:val="24"/>
              </w:rPr>
              <w:t>Подтверждающие документы:</w:t>
            </w:r>
          </w:p>
          <w:p w:rsidR="003D2292" w:rsidRPr="006632DF" w:rsidRDefault="003D2292" w:rsidP="00BD7C3A">
            <w:pPr>
              <w:shd w:val="clear" w:color="auto" w:fill="FFFFFF"/>
              <w:ind w:right="-40"/>
              <w:rPr>
                <w:color w:val="000000"/>
                <w:sz w:val="24"/>
                <w:szCs w:val="24"/>
              </w:rPr>
            </w:pPr>
            <w:r w:rsidRPr="006632DF">
              <w:rPr>
                <w:color w:val="000000"/>
                <w:sz w:val="24"/>
                <w:szCs w:val="24"/>
              </w:rPr>
              <w:t>Распорядительные документы, справки, заверенные учредителем.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32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6632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52" w:hanging="106"/>
              <w:rPr>
                <w:b/>
                <w:bCs/>
                <w:sz w:val="24"/>
                <w:szCs w:val="24"/>
              </w:rPr>
            </w:pPr>
            <w:r w:rsidRPr="006632DF">
              <w:rPr>
                <w:b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both"/>
              <w:rPr>
                <w:b/>
                <w:bCs/>
                <w:sz w:val="24"/>
                <w:szCs w:val="24"/>
              </w:rPr>
            </w:pPr>
            <w:r w:rsidRPr="006632DF">
              <w:rPr>
                <w:b/>
                <w:bCs/>
                <w:sz w:val="24"/>
                <w:szCs w:val="24"/>
              </w:rPr>
              <w:t>Максимальный балл по критерию - 15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iCs/>
                <w:sz w:val="24"/>
                <w:szCs w:val="24"/>
                <w:u w:val="single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1)наличие экономии ТЭ</w:t>
            </w:r>
            <w:proofErr w:type="gramStart"/>
            <w:r w:rsidRPr="006632DF">
              <w:rPr>
                <w:iCs/>
                <w:sz w:val="24"/>
                <w:szCs w:val="24"/>
                <w:u w:val="single"/>
              </w:rPr>
              <w:t>Р(</w:t>
            </w:r>
            <w:proofErr w:type="gramEnd"/>
            <w:r w:rsidRPr="006632DF">
              <w:rPr>
                <w:iCs/>
                <w:sz w:val="24"/>
                <w:szCs w:val="24"/>
                <w:u w:val="single"/>
              </w:rPr>
              <w:t>вода, газ, свет)К5П1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jc w:val="center"/>
              <w:rPr>
                <w:szCs w:val="24"/>
              </w:rPr>
            </w:pPr>
            <w:r w:rsidRPr="006632DF">
              <w:rPr>
                <w:szCs w:val="24"/>
              </w:rPr>
              <w:t xml:space="preserve">выставляется </w:t>
            </w:r>
            <w:r w:rsidRPr="006632DF">
              <w:rPr>
                <w:szCs w:val="24"/>
                <w:lang w:val="en-US"/>
              </w:rPr>
              <w:t>MAX</w:t>
            </w:r>
            <w:r w:rsidRPr="006632DF">
              <w:rPr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да</w:t>
            </w:r>
          </w:p>
        </w:tc>
        <w:tc>
          <w:tcPr>
            <w:tcW w:w="54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54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iCs/>
                <w:sz w:val="24"/>
                <w:szCs w:val="24"/>
                <w:u w:val="single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2)наличие опубликованного в СМИ отдельным изданием, в сети Интернет публичного отчета об общеобразовательной и финансово-хозяйственной деятельности К5П2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Cs w:val="24"/>
              </w:rPr>
            </w:pPr>
            <w:r w:rsidRPr="006632DF">
              <w:rPr>
                <w:szCs w:val="24"/>
              </w:rPr>
              <w:t xml:space="preserve">выставляется </w:t>
            </w:r>
            <w:r w:rsidRPr="006632DF">
              <w:rPr>
                <w:szCs w:val="24"/>
                <w:lang w:val="en-US"/>
              </w:rPr>
              <w:t>MAX</w:t>
            </w:r>
            <w:r w:rsidRPr="006632DF">
              <w:rPr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да</w:t>
            </w:r>
          </w:p>
        </w:tc>
        <w:tc>
          <w:tcPr>
            <w:tcW w:w="54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</w:t>
            </w:r>
          </w:p>
        </w:tc>
        <w:tc>
          <w:tcPr>
            <w:tcW w:w="54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iCs/>
                <w:sz w:val="24"/>
                <w:szCs w:val="24"/>
                <w:u w:val="single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3)соответствие информации, размещенной на школьном сайте</w:t>
            </w:r>
            <w:proofErr w:type="gramStart"/>
            <w:r w:rsidRPr="006632DF">
              <w:rPr>
                <w:iCs/>
                <w:sz w:val="24"/>
                <w:szCs w:val="24"/>
                <w:u w:val="single"/>
              </w:rPr>
              <w:t xml:space="preserve"> ,</w:t>
            </w:r>
            <w:proofErr w:type="gramEnd"/>
            <w:r w:rsidRPr="006632DF">
              <w:rPr>
                <w:iCs/>
                <w:sz w:val="24"/>
                <w:szCs w:val="24"/>
                <w:u w:val="single"/>
              </w:rPr>
              <w:t>требованиям К5П3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Cs w:val="24"/>
              </w:rPr>
            </w:pPr>
            <w:r w:rsidRPr="006632DF">
              <w:rPr>
                <w:szCs w:val="24"/>
              </w:rPr>
              <w:t xml:space="preserve">выставляется </w:t>
            </w:r>
            <w:r w:rsidRPr="006632DF">
              <w:rPr>
                <w:szCs w:val="24"/>
                <w:lang w:val="en-US"/>
              </w:rPr>
              <w:t>MAX</w:t>
            </w:r>
            <w:r w:rsidRPr="006632DF">
              <w:rPr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54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54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iCs/>
                <w:sz w:val="24"/>
                <w:szCs w:val="24"/>
                <w:u w:val="single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4)отсутстви</w:t>
            </w:r>
            <w:proofErr w:type="gramStart"/>
            <w:r w:rsidRPr="006632DF">
              <w:rPr>
                <w:iCs/>
                <w:sz w:val="24"/>
                <w:szCs w:val="24"/>
                <w:u w:val="single"/>
              </w:rPr>
              <w:t>е(</w:t>
            </w:r>
            <w:proofErr w:type="gramEnd"/>
            <w:r w:rsidRPr="006632DF">
              <w:rPr>
                <w:iCs/>
                <w:sz w:val="24"/>
                <w:szCs w:val="24"/>
                <w:u w:val="single"/>
              </w:rPr>
              <w:t>наличие) обоснованных обращений граждан по поводу конфликтных ситуаций К5П4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Cs w:val="24"/>
              </w:rPr>
            </w:pPr>
            <w:r w:rsidRPr="006632DF">
              <w:rPr>
                <w:szCs w:val="24"/>
              </w:rPr>
              <w:t xml:space="preserve">выставляется </w:t>
            </w:r>
            <w:r w:rsidRPr="006632DF">
              <w:rPr>
                <w:szCs w:val="24"/>
                <w:lang w:val="en-US"/>
              </w:rPr>
              <w:t>MAX</w:t>
            </w:r>
            <w:r w:rsidRPr="006632DF">
              <w:rPr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отсутствие</w:t>
            </w:r>
          </w:p>
        </w:tc>
        <w:tc>
          <w:tcPr>
            <w:tcW w:w="54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наличие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54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>5)отсутствие (наличие) дисциплинарных взысканий К5П5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наличие</w:t>
            </w:r>
          </w:p>
        </w:tc>
        <w:tc>
          <w:tcPr>
            <w:tcW w:w="54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отсутствие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0</w:t>
            </w:r>
          </w:p>
        </w:tc>
        <w:tc>
          <w:tcPr>
            <w:tcW w:w="54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iCs/>
                <w:sz w:val="24"/>
                <w:szCs w:val="24"/>
                <w:u w:val="single"/>
              </w:rPr>
              <w:t xml:space="preserve">6)доля </w:t>
            </w:r>
            <w:proofErr w:type="gramStart"/>
            <w:r w:rsidRPr="006632DF">
              <w:rPr>
                <w:iCs/>
                <w:sz w:val="24"/>
                <w:szCs w:val="24"/>
                <w:u w:val="single"/>
              </w:rPr>
              <w:t>привлеченных</w:t>
            </w:r>
            <w:proofErr w:type="gramEnd"/>
            <w:r w:rsidRPr="006632DF">
              <w:rPr>
                <w:iCs/>
                <w:sz w:val="24"/>
                <w:szCs w:val="24"/>
                <w:u w:val="single"/>
              </w:rPr>
              <w:t xml:space="preserve"> внебюджетных средствК5П6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ind w:right="-108"/>
              <w:jc w:val="center"/>
              <w:rPr>
                <w:szCs w:val="24"/>
              </w:rPr>
            </w:pPr>
            <w:r w:rsidRPr="006632DF">
              <w:rPr>
                <w:szCs w:val="24"/>
              </w:rPr>
              <w:t xml:space="preserve">выставляется </w:t>
            </w:r>
            <w:r w:rsidRPr="006632DF">
              <w:rPr>
                <w:szCs w:val="24"/>
                <w:lang w:val="en-US"/>
              </w:rPr>
              <w:t>MAX</w:t>
            </w:r>
            <w:r w:rsidRPr="006632DF">
              <w:rPr>
                <w:szCs w:val="24"/>
              </w:rPr>
              <w:t xml:space="preserve"> балл</w:t>
            </w: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до 50 тысяч</w:t>
            </w:r>
          </w:p>
        </w:tc>
        <w:tc>
          <w:tcPr>
            <w:tcW w:w="1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до 100 тысяч</w:t>
            </w:r>
          </w:p>
        </w:tc>
        <w:tc>
          <w:tcPr>
            <w:tcW w:w="25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200 тысяч</w:t>
            </w:r>
          </w:p>
        </w:tc>
        <w:tc>
          <w:tcPr>
            <w:tcW w:w="4620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свыше 200 тысяч</w:t>
            </w:r>
          </w:p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5</w:t>
            </w:r>
          </w:p>
        </w:tc>
        <w:tc>
          <w:tcPr>
            <w:tcW w:w="1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8</w:t>
            </w:r>
          </w:p>
        </w:tc>
        <w:tc>
          <w:tcPr>
            <w:tcW w:w="25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10</w:t>
            </w:r>
          </w:p>
        </w:tc>
        <w:tc>
          <w:tcPr>
            <w:tcW w:w="462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567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7) привлечение педагогических работников и обслуживающего персонала для работы в ДОЛ «Ясный» К5П7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6632DF" w:rsidRDefault="003D2292" w:rsidP="00BD7C3A">
            <w:pPr>
              <w:ind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привлечено более 2-х человек - 20</w:t>
            </w:r>
          </w:p>
        </w:tc>
        <w:tc>
          <w:tcPr>
            <w:tcW w:w="46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center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не привлечено - 0 баллов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27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both"/>
              <w:rPr>
                <w:b/>
                <w:bCs/>
                <w:sz w:val="24"/>
                <w:szCs w:val="24"/>
              </w:rPr>
            </w:pPr>
            <w:r w:rsidRPr="006632DF">
              <w:rPr>
                <w:b/>
                <w:bCs/>
                <w:sz w:val="24"/>
                <w:szCs w:val="24"/>
              </w:rPr>
              <w:t>Подтверждающие документы:</w:t>
            </w:r>
          </w:p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both"/>
              <w:rPr>
                <w:sz w:val="24"/>
                <w:szCs w:val="24"/>
              </w:rPr>
            </w:pPr>
            <w:r w:rsidRPr="006632DF">
              <w:rPr>
                <w:sz w:val="24"/>
                <w:szCs w:val="24"/>
              </w:rPr>
              <w:t>Справки, заверенные учредителем.</w:t>
            </w:r>
            <w:r>
              <w:rPr>
                <w:sz w:val="24"/>
                <w:szCs w:val="24"/>
              </w:rPr>
              <w:t xml:space="preserve"> </w:t>
            </w:r>
            <w:r w:rsidRPr="006632DF">
              <w:rPr>
                <w:sz w:val="24"/>
                <w:szCs w:val="24"/>
              </w:rPr>
              <w:t>Копии публикаций публичных отчётов руководителя образовательного учреждения в СМИ; распечатка публичного отчета со страниц сайта в сети Интернет, заверенные учредителем.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rPr>
                <w:b/>
                <w:iCs/>
                <w:sz w:val="24"/>
                <w:szCs w:val="24"/>
              </w:rPr>
            </w:pPr>
            <w:r w:rsidRPr="006632DF">
              <w:rPr>
                <w:b/>
                <w:iCs/>
                <w:sz w:val="24"/>
                <w:szCs w:val="24"/>
              </w:rPr>
              <w:t>Для вычисления итогового балла данные по критериям 1-5 суммируются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6632DF" w:rsidTr="00BD7C3A">
        <w:trPr>
          <w:gridAfter w:val="1"/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92" w:rsidRPr="006632DF" w:rsidRDefault="003D2292" w:rsidP="00BD7C3A">
            <w:pPr>
              <w:tabs>
                <w:tab w:val="left" w:pos="1080"/>
              </w:tabs>
              <w:ind w:right="57"/>
              <w:jc w:val="both"/>
              <w:rPr>
                <w:b/>
                <w:bCs/>
                <w:sz w:val="24"/>
                <w:szCs w:val="24"/>
              </w:rPr>
            </w:pPr>
            <w:r w:rsidRPr="006632D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92" w:rsidRPr="006632DF" w:rsidRDefault="003D2292" w:rsidP="00BD7C3A">
            <w:pPr>
              <w:rPr>
                <w:sz w:val="24"/>
                <w:szCs w:val="24"/>
              </w:rPr>
            </w:pPr>
          </w:p>
        </w:tc>
      </w:tr>
    </w:tbl>
    <w:p w:rsidR="003D2292" w:rsidRPr="00BF6598" w:rsidRDefault="003D2292" w:rsidP="003D2292">
      <w:pPr>
        <w:pStyle w:val="a5"/>
        <w:ind w:left="8550"/>
        <w:rPr>
          <w:bCs/>
          <w:i/>
        </w:rPr>
      </w:pPr>
      <w:r>
        <w:rPr>
          <w:bCs/>
          <w:i/>
        </w:rPr>
        <w:lastRenderedPageBreak/>
        <w:t>Приложение № 2</w:t>
      </w:r>
    </w:p>
    <w:p w:rsidR="003D2292" w:rsidRPr="00BF6598" w:rsidRDefault="003D2292" w:rsidP="003D2292">
      <w:pPr>
        <w:pStyle w:val="a5"/>
        <w:ind w:left="8550"/>
        <w:rPr>
          <w:bCs/>
          <w:i/>
        </w:rPr>
      </w:pPr>
      <w:r w:rsidRPr="00BF6598">
        <w:rPr>
          <w:bCs/>
          <w:i/>
        </w:rPr>
        <w:t xml:space="preserve">к Положению о распределении фонда стимулирования  </w:t>
      </w:r>
    </w:p>
    <w:p w:rsidR="003D2292" w:rsidRPr="00BF6598" w:rsidRDefault="003D2292" w:rsidP="003D2292">
      <w:pPr>
        <w:pStyle w:val="a5"/>
        <w:ind w:left="8550"/>
        <w:rPr>
          <w:bCs/>
          <w:i/>
        </w:rPr>
      </w:pPr>
      <w:r w:rsidRPr="00BF6598">
        <w:rPr>
          <w:bCs/>
          <w:i/>
        </w:rPr>
        <w:t>заместителей директора, иных категорий педагогического персонала, учебно-вспомогательного и обслужи</w:t>
      </w:r>
      <w:r>
        <w:rPr>
          <w:bCs/>
          <w:i/>
        </w:rPr>
        <w:t>вающего персонала  МОУ "СОШ № 5</w:t>
      </w:r>
      <w:r w:rsidRPr="00BF6598">
        <w:rPr>
          <w:bCs/>
          <w:i/>
        </w:rPr>
        <w:t>г. Ртищево Саратовской области"</w:t>
      </w:r>
    </w:p>
    <w:p w:rsidR="003D2292" w:rsidRDefault="003D2292" w:rsidP="003D2292">
      <w:pPr>
        <w:pStyle w:val="a5"/>
        <w:jc w:val="center"/>
        <w:rPr>
          <w:b/>
          <w:szCs w:val="24"/>
        </w:rPr>
      </w:pPr>
    </w:p>
    <w:p w:rsidR="003D2292" w:rsidRPr="005D57A5" w:rsidRDefault="003D2292" w:rsidP="003D2292">
      <w:pPr>
        <w:pStyle w:val="ConsPlusNormal"/>
        <w:widowControl/>
        <w:ind w:left="-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7A5">
        <w:rPr>
          <w:rFonts w:ascii="Times New Roman" w:hAnsi="Times New Roman" w:cs="Times New Roman"/>
          <w:b/>
          <w:sz w:val="24"/>
          <w:szCs w:val="24"/>
        </w:rPr>
        <w:t>Критерии и показатели эффективности работы заместителя директора по воспитательной работе</w:t>
      </w:r>
    </w:p>
    <w:p w:rsidR="003D2292" w:rsidRPr="005D57A5" w:rsidRDefault="003D2292" w:rsidP="003D2292">
      <w:pPr>
        <w:pStyle w:val="ConsPlusNormal"/>
        <w:widowControl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32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1826"/>
        <w:gridCol w:w="584"/>
        <w:gridCol w:w="1117"/>
        <w:gridCol w:w="658"/>
        <w:gridCol w:w="22"/>
        <w:gridCol w:w="471"/>
        <w:gridCol w:w="106"/>
        <w:gridCol w:w="7"/>
        <w:gridCol w:w="8"/>
        <w:gridCol w:w="429"/>
        <w:gridCol w:w="437"/>
        <w:gridCol w:w="104"/>
        <w:gridCol w:w="22"/>
        <w:gridCol w:w="413"/>
        <w:gridCol w:w="385"/>
        <w:gridCol w:w="340"/>
        <w:gridCol w:w="584"/>
        <w:gridCol w:w="142"/>
        <w:gridCol w:w="107"/>
        <w:gridCol w:w="18"/>
        <w:gridCol w:w="722"/>
        <w:gridCol w:w="128"/>
        <w:gridCol w:w="340"/>
        <w:gridCol w:w="754"/>
        <w:gridCol w:w="37"/>
        <w:gridCol w:w="537"/>
        <w:gridCol w:w="33"/>
        <w:gridCol w:w="17"/>
        <w:gridCol w:w="220"/>
        <w:gridCol w:w="168"/>
        <w:gridCol w:w="20"/>
        <w:gridCol w:w="596"/>
        <w:gridCol w:w="680"/>
        <w:gridCol w:w="1646"/>
        <w:gridCol w:w="58"/>
        <w:gridCol w:w="1514"/>
      </w:tblGrid>
      <w:tr w:rsidR="003D2292" w:rsidRPr="005D57A5" w:rsidTr="00BD7C3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left="-97" w:right="-2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   </w:t>
            </w:r>
          </w:p>
        </w:tc>
        <w:tc>
          <w:tcPr>
            <w:tcW w:w="1342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                                     </w:t>
            </w:r>
          </w:p>
        </w:tc>
      </w:tr>
      <w:tr w:rsidR="003D2292" w:rsidRPr="005D57A5" w:rsidTr="00BD7C3A">
        <w:trPr>
          <w:cantSplit/>
          <w:trHeight w:val="240"/>
        </w:trPr>
        <w:tc>
          <w:tcPr>
            <w:tcW w:w="1441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критерию 1:                                                                                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57A5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беспечение</w:t>
            </w:r>
            <w:r w:rsidRPr="005D5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57A5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современных</w:t>
            </w:r>
            <w:r w:rsidRPr="005D5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57A5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условий</w:t>
            </w:r>
            <w:r w:rsidRPr="005D5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57A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организации </w:t>
            </w:r>
            <w:r w:rsidRPr="005D57A5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воспитательного</w:t>
            </w:r>
            <w:r w:rsidRPr="005D5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57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342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по критерию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 - 30                                   </w:t>
            </w:r>
          </w:p>
        </w:tc>
      </w:tr>
      <w:tr w:rsidR="003D2292" w:rsidRPr="005D57A5" w:rsidTr="00BD7C3A">
        <w:trPr>
          <w:cantSplit/>
          <w:trHeight w:val="48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>Доля кадров, занимающихся воспитательной работой с детьми (классных руководителей, воспитателей группы продленного дня, педагогов дополнительного образования и т.д.), имеющих высшую квалификационную категорию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46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21-50 %</w:t>
            </w:r>
          </w:p>
        </w:tc>
        <w:tc>
          <w:tcPr>
            <w:tcW w:w="3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 w:rsidRPr="005D57A5">
              <w:t>Более 50 %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99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>
              <w:t>30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5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документ: приказы по учреждению </w:t>
            </w: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о присвоении высшей квалификационной категории </w:t>
            </w: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5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 xml:space="preserve">2) Участие образовательного учреждения в конкурсах воспитательных систем различного уровня 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18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 w:rsidRPr="005D57A5">
              <w:t>на региональном уровне</w:t>
            </w:r>
          </w:p>
        </w:tc>
        <w:tc>
          <w:tcPr>
            <w:tcW w:w="3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 w:rsidRPr="005D57A5">
              <w:t>уровень выше регионального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8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5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документ: </w:t>
            </w: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копии дипломов, сертификатов участия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5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  <w:rPr>
                <w:b/>
              </w:rPr>
            </w:pPr>
            <w:r w:rsidRPr="005D57A5">
              <w:rPr>
                <w:b/>
              </w:rPr>
              <w:t>3) Наличие  зафиксированных  несчастных  случаев   с   воспитанниками   и</w:t>
            </w:r>
            <w:r w:rsidRPr="005D57A5">
              <w:rPr>
                <w:b/>
              </w:rPr>
              <w:br/>
              <w:t>педагогами во время учебно-воспитательного процесса за отчетный период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да                 </w:t>
            </w:r>
          </w:p>
        </w:tc>
        <w:tc>
          <w:tcPr>
            <w:tcW w:w="59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нет              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/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0                  </w:t>
            </w:r>
          </w:p>
        </w:tc>
        <w:tc>
          <w:tcPr>
            <w:tcW w:w="59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30               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/>
        </w:tc>
      </w:tr>
      <w:tr w:rsidR="003D2292" w:rsidRPr="005D57A5" w:rsidTr="00BD7C3A">
        <w:trPr>
          <w:cantSplit/>
          <w:trHeight w:val="35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 w:rsidRPr="005D57A5">
              <w:t>Подтверждающий документ: справка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5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  <w:rPr>
                <w:b/>
              </w:rPr>
            </w:pPr>
            <w:r w:rsidRPr="005D57A5">
              <w:rPr>
                <w:b/>
              </w:rPr>
              <w:t>4) Образовательное учреждение является экспериментальной площадкой по проблемам воспитания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18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 w:rsidRPr="005D57A5">
              <w:t>на региональном уровне</w:t>
            </w:r>
          </w:p>
        </w:tc>
        <w:tc>
          <w:tcPr>
            <w:tcW w:w="3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 w:rsidRPr="005D57A5">
              <w:t>уровень выше регионального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/>
        </w:tc>
      </w:tr>
      <w:tr w:rsidR="003D2292" w:rsidRPr="005D57A5" w:rsidTr="00BD7C3A">
        <w:trPr>
          <w:cantSplit/>
          <w:trHeight w:val="123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 w:rsidRPr="005D57A5">
              <w:t>10</w:t>
            </w: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>
              <w:t>20</w:t>
            </w:r>
          </w:p>
        </w:tc>
        <w:tc>
          <w:tcPr>
            <w:tcW w:w="39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>
              <w:t>30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/>
        </w:tc>
      </w:tr>
      <w:tr w:rsidR="003D2292" w:rsidRPr="005D57A5" w:rsidTr="00BD7C3A">
        <w:trPr>
          <w:cantSplit/>
          <w:trHeight w:val="35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jc w:val="both"/>
            </w:pPr>
            <w:r w:rsidRPr="005D57A5">
              <w:t>5)</w:t>
            </w:r>
            <w:r w:rsidRPr="005D57A5">
              <w:rPr>
                <w:b/>
              </w:rPr>
              <w:t xml:space="preserve"> Результативность использования информационно-коммуникационных технологий в образовательном процессе</w:t>
            </w: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32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реализуются  перечисленные в этом показателе формы использования ИКТ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педагогов ОУ  в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gramStart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 в режиме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, на профессиональных форумах   по проблемам воспитания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работа в сетевых профессиональных сообществах по проблемам воспитания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тельном 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процессе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разработанных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>цифровых образовательных ресурсов   по проблемам воспитания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тестирования по проблемам воспитания участников образовательного процесса    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дистанционных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>форм консультирования участников образовательного процесса    по проблемам воспитания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педагогов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призовых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 на профессиональных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мероприятиях по проблемам воспитания,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проводимых в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>дистанционном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режиме       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сумма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       </w:t>
            </w:r>
          </w:p>
        </w:tc>
      </w:tr>
      <w:tr w:rsidR="003D2292" w:rsidRPr="005D57A5" w:rsidTr="00BD7C3A">
        <w:trPr>
          <w:cantSplit/>
          <w:trHeight w:val="263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документ: </w:t>
            </w:r>
            <w:r w:rsidRPr="005D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, распечатки со страниц сайтов,  справка  с указанием адреса сайта, копии разработанных ЦОР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Повышение квалификации заместителем директора по воспитательной работе за отчетный период </w:t>
            </w: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>(без учета молодых специалистов, вновь принятых педагогов и длительное время нетрудоспособных)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141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свидетельство (удостоверение) о повышении квалификации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2F33BC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 Профессиональная переподготовка по менеджерской специальности 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>) Обеспечение      социально-психологического      сопровождения</w:t>
            </w:r>
            <w:r w:rsidRPr="005D57A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образовательного процесса, наличие в штатном  расписании  специалистов-психологов,  логопедов, социальных педагогов                                                  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сумма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       </w:t>
            </w: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педагог-психолог    </w:t>
            </w: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социальный педагог            </w:t>
            </w:r>
          </w:p>
        </w:tc>
        <w:tc>
          <w:tcPr>
            <w:tcW w:w="3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логопед          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штатное расписание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94"/>
        </w:trPr>
        <w:tc>
          <w:tcPr>
            <w:tcW w:w="15932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критерию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 1 (в целом по критерию вычисляется средний балл по показателям 1 - 7) </w:t>
            </w: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Формирование     </w:t>
            </w:r>
            <w:r w:rsidRPr="005D57A5">
              <w:rPr>
                <w:rFonts w:ascii="Times New Roman" w:hAnsi="Times New Roman"/>
                <w:sz w:val="24"/>
                <w:szCs w:val="24"/>
              </w:rPr>
              <w:br/>
              <w:t xml:space="preserve">системы          </w:t>
            </w:r>
            <w:r w:rsidRPr="005D57A5">
              <w:rPr>
                <w:rFonts w:ascii="Times New Roman" w:hAnsi="Times New Roman"/>
                <w:sz w:val="24"/>
                <w:szCs w:val="24"/>
              </w:rPr>
              <w:br/>
              <w:t>социально-</w:t>
            </w:r>
            <w:r w:rsidRPr="005D5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воспитательной   </w:t>
            </w:r>
            <w:r w:rsidRPr="005D57A5">
              <w:rPr>
                <w:rFonts w:ascii="Times New Roman" w:hAnsi="Times New Roman"/>
                <w:sz w:val="24"/>
                <w:szCs w:val="24"/>
              </w:rPr>
              <w:br/>
              <w:t xml:space="preserve">работы           </w:t>
            </w: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Максимальный балл по критерию 20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>Наличие целевых программ по направлениям воспитательной деятельности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644F13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F13">
              <w:rPr>
                <w:rFonts w:ascii="Times New Roman" w:hAnsi="Times New Roman" w:cs="Times New Roman"/>
                <w:sz w:val="24"/>
                <w:szCs w:val="24"/>
              </w:rPr>
              <w:t>4 балла за каждую целевую программу, но не более 20 баллов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Подтверждающий документ:  утвержденные руководителем целевые программы по направлениям воспитательной деятельности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>2) Наличие программы работы с родителями учащихся в ОУ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3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37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утвержденная директором программа работы с родителями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74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>3) Наличие программ дополнительного образования, разработанных педагогами образовательного учреждения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 балла за каждую программу дополнительного образования, но не более 20 баллов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утвержденные руководителем программы дополнительного образования детей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>Реализация образовательным учреждением образовательных программ, рекомендованных Министерством образования РФ («Мой выбор», «Я живу среди людей», «Равные равным», «Гражданин», «Гражданский форум» и т.д.)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79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4 балла за каждую реализованную программу, но не более 20 баллов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79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аналитический отчет о результатах реализации программ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79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 xml:space="preserve">5) Наличие договоров о совместной деятельности с ведомствами, заинтересованными в воспитании подрастающего поколения (медицинские учреждения, различной направленности, учреждения дополнительного образования, правоохранительные органы,  органы  социальной защиты, «Молодежь +»,  Центр «СПИД» и </w:t>
            </w:r>
            <w:proofErr w:type="spellStart"/>
            <w:r w:rsidRPr="005D57A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5D57A5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Pr="005D57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15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До 3 договоров</w:t>
            </w:r>
          </w:p>
        </w:tc>
        <w:tc>
          <w:tcPr>
            <w:tcW w:w="29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4-5 договоров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6-7 договоров</w:t>
            </w:r>
          </w:p>
        </w:tc>
        <w:tc>
          <w:tcPr>
            <w:tcW w:w="3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8 и более договоров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5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412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документ: </w:t>
            </w:r>
            <w:r w:rsidRPr="005D57A5">
              <w:rPr>
                <w:rFonts w:ascii="Times New Roman" w:hAnsi="Times New Roman"/>
                <w:sz w:val="24"/>
                <w:szCs w:val="24"/>
              </w:rPr>
              <w:t>копии договоров с организациями и ведомствами, заинтересованными в воспитании подрастающего поколения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412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Результативность применения во внеурочной деятельности инновационных  методик и технологий     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работы с волонтёрами        </w:t>
            </w: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благотворительных мероприятий и акций</w:t>
            </w:r>
          </w:p>
        </w:tc>
        <w:tc>
          <w:tcPr>
            <w:tcW w:w="3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социально значимых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проектов всех уровней   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26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письма поддержки благотворительных мероприятий и акций, социально значимых проектов, волонтерской деятельности, публикации, благодарственные письма от сторонних организаций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26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3B76F3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Реализация проектов, получивших материальную поддержку на уровне не ниже муниципального 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326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баллов за проект, получивший материальную поддержку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26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письма поддержки проектов, публикации, благодарственные письма от сторонних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 проекта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60"/>
        </w:trPr>
        <w:tc>
          <w:tcPr>
            <w:tcW w:w="1441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критерию 2 (в целом по критерию выставляется средний балл с  учетом  показателей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Динамика образовательно-профилактической работы социального педагога с обучающимися и родителями</w:t>
            </w:r>
          </w:p>
        </w:tc>
        <w:tc>
          <w:tcPr>
            <w:tcW w:w="1342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по критерию  - 20                              </w:t>
            </w:r>
          </w:p>
        </w:tc>
      </w:tr>
      <w:tr w:rsidR="003D2292" w:rsidRPr="005D57A5" w:rsidTr="00BD7C3A">
        <w:trPr>
          <w:cantSplit/>
          <w:trHeight w:val="48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 фактов  административных  правонарушений,  совершенных воспитанниками  (употребление   спиртных    напитков,    </w:t>
            </w:r>
            <w:proofErr w:type="spellStart"/>
            <w:r w:rsidRPr="005D57A5">
              <w:rPr>
                <w:rFonts w:ascii="Times New Roman" w:hAnsi="Times New Roman"/>
                <w:b/>
                <w:sz w:val="24"/>
                <w:szCs w:val="24"/>
              </w:rPr>
              <w:t>табакокурение</w:t>
            </w:r>
            <w:proofErr w:type="spellEnd"/>
            <w:r w:rsidRPr="005D57A5">
              <w:rPr>
                <w:rFonts w:ascii="Times New Roman" w:hAnsi="Times New Roman"/>
                <w:b/>
                <w:sz w:val="24"/>
                <w:szCs w:val="24"/>
              </w:rPr>
              <w:t xml:space="preserve">, хулиганство и др.)        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94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</w:tc>
        <w:tc>
          <w:tcPr>
            <w:tcW w:w="59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35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tabs>
                <w:tab w:val="left" w:pos="19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документ: справка от КДН (ИДН) за отчетный период           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5D57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Динамика количества учащихся, состоящих на учете в подразделениях по делам несовершеннолетних</w:t>
            </w: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3D2292" w:rsidRPr="005D57A5" w:rsidTr="00BD7C3A">
        <w:trPr>
          <w:cantSplit/>
          <w:trHeight w:val="413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Отсутствие учащихся, </w:t>
            </w:r>
            <w:r w:rsidRPr="005D57A5">
              <w:rPr>
                <w:rFonts w:ascii="Times New Roman" w:hAnsi="Times New Roman"/>
                <w:color w:val="000000"/>
                <w:sz w:val="24"/>
                <w:szCs w:val="24"/>
              </w:rPr>
              <w:t>состоящих на учете в подразделениях  по</w:t>
            </w:r>
            <w:r w:rsidRPr="005D57A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делам несовершеннолетних</w:t>
            </w:r>
            <w:r w:rsidRPr="005D57A5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9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снижение           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сохранение      </w:t>
            </w:r>
          </w:p>
        </w:tc>
        <w:tc>
          <w:tcPr>
            <w:tcW w:w="3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79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tabs>
                <w:tab w:val="left" w:pos="198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79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документ: справка, </w:t>
            </w:r>
            <w:r w:rsidRPr="005D57A5">
              <w:rPr>
                <w:rFonts w:ascii="Times New Roman" w:hAnsi="Times New Roman"/>
                <w:color w:val="000000"/>
                <w:sz w:val="24"/>
                <w:szCs w:val="24"/>
              </w:rPr>
              <w:t>заверенная соответствующими исполнительными органами.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71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Доля несовершеннолетних детей с </w:t>
            </w:r>
            <w:proofErr w:type="spellStart"/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девиантным</w:t>
            </w:r>
            <w:proofErr w:type="spellEnd"/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поведением, охваченных кружковой деятельностью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36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менее 20 %  </w:t>
            </w:r>
          </w:p>
        </w:tc>
        <w:tc>
          <w:tcPr>
            <w:tcW w:w="2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20 - 40 %   </w:t>
            </w:r>
          </w:p>
        </w:tc>
        <w:tc>
          <w:tcPr>
            <w:tcW w:w="22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40 - 60 %    </w:t>
            </w:r>
          </w:p>
        </w:tc>
        <w:tc>
          <w:tcPr>
            <w:tcW w:w="2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60 % - 90%  </w:t>
            </w: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90 - 100 %     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8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2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2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2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98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Подтверждающий документ: расписание занятий в кружках детей с </w:t>
            </w:r>
            <w:proofErr w:type="spellStart"/>
            <w:r w:rsidRPr="005D57A5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5D57A5">
              <w:rPr>
                <w:rFonts w:ascii="Times New Roman" w:hAnsi="Times New Roman"/>
                <w:sz w:val="24"/>
                <w:szCs w:val="24"/>
              </w:rPr>
              <w:t xml:space="preserve"> поведением, справка с указанием количества и доли таких детей.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48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Охват детей </w:t>
            </w:r>
            <w:proofErr w:type="spellStart"/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и детей из социально незащищённых категорий семей организованными формами труда и отдыха в каникулярное время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36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менее 50 %  </w:t>
            </w:r>
          </w:p>
        </w:tc>
        <w:tc>
          <w:tcPr>
            <w:tcW w:w="2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50 - 70 %   </w:t>
            </w:r>
          </w:p>
        </w:tc>
        <w:tc>
          <w:tcPr>
            <w:tcW w:w="22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70 - 80 %    </w:t>
            </w:r>
          </w:p>
        </w:tc>
        <w:tc>
          <w:tcPr>
            <w:tcW w:w="2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80 % - 90 %  </w:t>
            </w: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90 - 100 %     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05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2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22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2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43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Подтверждающий документ: приказ с указанием количества детей, аналитическая справка с указанием доли детей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48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Признание высокого профессионализма заместителя директора по воспитательной работе администрацией образовательного учреждения 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72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В целом да</w:t>
            </w:r>
          </w:p>
        </w:tc>
        <w:tc>
          <w:tcPr>
            <w:tcW w:w="40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72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Подтверждающий документ: отзыв администрации с указанием количества баллов по данному показателю</w:t>
            </w: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24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Наличие благодарственных писем в адрес ОУ, свидетельствующих о высоком качестве воспитательной работы, от различных ведомств              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балл    </w:t>
            </w:r>
          </w:p>
        </w:tc>
      </w:tr>
      <w:tr w:rsidR="003D2292" w:rsidRPr="005D57A5" w:rsidTr="00BD7C3A">
        <w:trPr>
          <w:cantSplit/>
          <w:trHeight w:val="374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28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5 баллов за каждое письмо, но не более 20 баллов</w:t>
            </w:r>
          </w:p>
        </w:tc>
        <w:tc>
          <w:tcPr>
            <w:tcW w:w="59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Подтверждающий документ: благодарственные письма от различных ведомств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 xml:space="preserve">7) Доля учащихся-призеров региональных и  всероссийских конференций,    конкурсов,    соревнований    любой направленности                 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менее 10 %      </w:t>
            </w:r>
          </w:p>
        </w:tc>
        <w:tc>
          <w:tcPr>
            <w:tcW w:w="23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10 - 19 %</w:t>
            </w:r>
          </w:p>
        </w:tc>
        <w:tc>
          <w:tcPr>
            <w:tcW w:w="2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20 - 29 %  </w:t>
            </w:r>
          </w:p>
        </w:tc>
        <w:tc>
          <w:tcPr>
            <w:tcW w:w="23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30 - 39 %  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более 40 %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0          </w:t>
            </w:r>
          </w:p>
        </w:tc>
        <w:tc>
          <w:tcPr>
            <w:tcW w:w="23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5     </w:t>
            </w:r>
          </w:p>
        </w:tc>
        <w:tc>
          <w:tcPr>
            <w:tcW w:w="23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10      </w:t>
            </w:r>
          </w:p>
        </w:tc>
        <w:tc>
          <w:tcPr>
            <w:tcW w:w="23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  <w:r w:rsidRPr="005D57A5">
              <w:rPr>
                <w:rFonts w:ascii="Times New Roman" w:hAnsi="Times New Roman"/>
                <w:sz w:val="24"/>
                <w:szCs w:val="24"/>
              </w:rPr>
              <w:t>:  ксерокопии грамот, дипломов</w:t>
            </w: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1441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1A7751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критерию 3 (в целом по критерию средний балл выставляется по показателям 1 – 7)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Формирование     </w:t>
            </w:r>
            <w:r w:rsidRPr="005D57A5">
              <w:rPr>
                <w:rFonts w:ascii="Times New Roman" w:hAnsi="Times New Roman"/>
                <w:sz w:val="24"/>
                <w:szCs w:val="24"/>
              </w:rPr>
              <w:br/>
              <w:t xml:space="preserve">позитивного      </w:t>
            </w:r>
            <w:r w:rsidRPr="005D57A5">
              <w:rPr>
                <w:rFonts w:ascii="Times New Roman" w:hAnsi="Times New Roman"/>
                <w:sz w:val="24"/>
                <w:szCs w:val="24"/>
              </w:rPr>
              <w:br/>
              <w:t xml:space="preserve">имиджа           </w:t>
            </w:r>
            <w:r w:rsidRPr="005D57A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D57A5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proofErr w:type="gramStart"/>
            <w:r w:rsidRPr="005D57A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D57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D57A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D57A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5D57A5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 в местном          </w:t>
            </w:r>
            <w:r w:rsidRPr="005D57A5">
              <w:rPr>
                <w:rFonts w:ascii="Times New Roman" w:hAnsi="Times New Roman"/>
                <w:sz w:val="24"/>
                <w:szCs w:val="24"/>
              </w:rPr>
              <w:br/>
              <w:t xml:space="preserve">сообществе       </w:t>
            </w: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критерию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 20                                           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48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Ежегодное обобщение и распространение передового педагогического опыта по направлениям воспитательной деятельности через  открытые мероприятия, мастер-классы, выступления на семинарах, круглых столах            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уровень 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30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более высокий   уровень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  <w:tc>
          <w:tcPr>
            <w:tcW w:w="30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12      </w:t>
            </w:r>
          </w:p>
        </w:tc>
        <w:tc>
          <w:tcPr>
            <w:tcW w:w="3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20     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Подтверждающий документ: приказ об итогах методических мероприятий, программы методических мероприятий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48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Наличие собственных опубликованных  методических  и  дидактических  разработок, рекомендаций, учебно-методических пособий  по проблемам воспитания                                                    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141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опубликованная разработка отдельного занятия</w:t>
            </w:r>
          </w:p>
        </w:tc>
        <w:tc>
          <w:tcPr>
            <w:tcW w:w="59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опубликованные методические рекомендации или учебно-методическое пособие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5 баллов за каждую, но не более 20 баллов</w:t>
            </w:r>
          </w:p>
        </w:tc>
        <w:tc>
          <w:tcPr>
            <w:tcW w:w="59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Подтверждающий документ: копии или экземпляры опубликованных материалов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60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>3) Наличие  призовых  мест  в   муниципальных,   региональных,   и   всероссийских</w:t>
            </w: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профессиональных конкурсах  "Лидер  в  образовании",  "Учитель  -</w:t>
            </w: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учителю", "Фестиваль достижений молодых специалистов" и др.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368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школьный   уровень</w:t>
            </w:r>
          </w:p>
        </w:tc>
        <w:tc>
          <w:tcPr>
            <w:tcW w:w="29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более высокий       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37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дипломы, грамоты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 xml:space="preserve">4) Доля  воспитанников, принимавших  участие   в   общественно   полезных социальных акциях, социальных проектах                                                     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   до 10 %  </w:t>
            </w:r>
          </w:p>
        </w:tc>
        <w:tc>
          <w:tcPr>
            <w:tcW w:w="29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10 - 30 %  </w:t>
            </w:r>
          </w:p>
        </w:tc>
        <w:tc>
          <w:tcPr>
            <w:tcW w:w="29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30 - 70 %  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более 70 %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  5    </w:t>
            </w:r>
          </w:p>
        </w:tc>
        <w:tc>
          <w:tcPr>
            <w:tcW w:w="29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29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Подтверждающий документ: выписки из приказов по учреждению с указанием доли воспитанников, благодарственные письма от сторонних организации, частных лиц, публикации в СМИ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b/>
                <w:sz w:val="24"/>
                <w:szCs w:val="24"/>
              </w:rPr>
              <w:t xml:space="preserve">5) Число положительных публикаций в СМИ, научно-методических изданиях  за отчетный период            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  <w:p w:rsidR="003D2292" w:rsidRPr="005D57A5" w:rsidRDefault="003D2292" w:rsidP="00BD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2 балла за каждую публикацию, но не более 20 баллов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Подтверждающий документ: ксерокопии статей, фотоснимок репортажа на ТВ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>6) Проведение  семинаров,  конференций по проблемам воспитания на базе учреждения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Муниципальный или межмуниципальный уровень</w:t>
            </w:r>
          </w:p>
        </w:tc>
        <w:tc>
          <w:tcPr>
            <w:tcW w:w="26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right="-84"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Уровень выше регионального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57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  <w:r w:rsidRPr="005D57A5">
              <w:rPr>
                <w:rFonts w:ascii="Times New Roman" w:hAnsi="Times New Roman"/>
                <w:sz w:val="24"/>
                <w:szCs w:val="24"/>
              </w:rPr>
              <w:t>:  приказы, программы семинаров, конференций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>7) Размещение материалов о деятельности  учреждения в Интернет (на своем сайте или сайтах иных, в т.ч. благотворительных организаций)</w:t>
            </w:r>
          </w:p>
        </w:tc>
        <w:tc>
          <w:tcPr>
            <w:tcW w:w="15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9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140"/>
        </w:trPr>
        <w:tc>
          <w:tcPr>
            <w:tcW w:w="6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0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  <w:r w:rsidRPr="005D57A5">
              <w:rPr>
                <w:rFonts w:ascii="Times New Roman" w:hAnsi="Times New Roman"/>
                <w:sz w:val="24"/>
                <w:szCs w:val="24"/>
              </w:rPr>
              <w:t>:  распечатки материалов с сайтов с указанием адреса</w:t>
            </w:r>
          </w:p>
        </w:tc>
        <w:tc>
          <w:tcPr>
            <w:tcW w:w="1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1441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критерию 4 (в целом по критерию средний балл выставляется по показателям 1 -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          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педагогического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работника       </w:t>
            </w:r>
          </w:p>
        </w:tc>
        <w:tc>
          <w:tcPr>
            <w:tcW w:w="13424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по критерию 5 - 10                                    </w:t>
            </w:r>
          </w:p>
        </w:tc>
      </w:tr>
      <w:tr w:rsidR="003D2292" w:rsidRPr="005D57A5" w:rsidTr="00BD7C3A">
        <w:trPr>
          <w:cantSplit/>
          <w:trHeight w:val="36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Педагог  является  членом  (руководителем)  профсоюзной  организации  работников просвещения                                                                        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       </w:t>
            </w:r>
          </w:p>
        </w:tc>
        <w:tc>
          <w:tcPr>
            <w:tcW w:w="46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   </w:t>
            </w:r>
          </w:p>
        </w:tc>
        <w:tc>
          <w:tcPr>
            <w:tcW w:w="33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     </w:t>
            </w:r>
          </w:p>
        </w:tc>
        <w:tc>
          <w:tcPr>
            <w:tcW w:w="1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6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2 - член  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4 - руководитель    </w:t>
            </w:r>
          </w:p>
        </w:tc>
        <w:tc>
          <w:tcPr>
            <w:tcW w:w="46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4 - член       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 руководитель         </w:t>
            </w:r>
          </w:p>
        </w:tc>
        <w:tc>
          <w:tcPr>
            <w:tcW w:w="33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4 - член  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10 - руководитель    </w:t>
            </w:r>
          </w:p>
        </w:tc>
        <w:tc>
          <w:tcPr>
            <w:tcW w:w="1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6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справка, заверенная председателем профсоюзной организации</w:t>
            </w:r>
          </w:p>
        </w:tc>
        <w:tc>
          <w:tcPr>
            <w:tcW w:w="15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48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>2) Педагог является членом  (руководителем)  регионального  отделения  общественной</w:t>
            </w: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 "Педагогическое общество России"                                       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       </w:t>
            </w:r>
          </w:p>
        </w:tc>
        <w:tc>
          <w:tcPr>
            <w:tcW w:w="46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   </w:t>
            </w:r>
          </w:p>
        </w:tc>
        <w:tc>
          <w:tcPr>
            <w:tcW w:w="33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     </w:t>
            </w:r>
          </w:p>
        </w:tc>
        <w:tc>
          <w:tcPr>
            <w:tcW w:w="1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6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2 - член  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4 - руководитель    </w:t>
            </w:r>
          </w:p>
        </w:tc>
        <w:tc>
          <w:tcPr>
            <w:tcW w:w="46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4 - член       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 руководитель         </w:t>
            </w:r>
          </w:p>
        </w:tc>
        <w:tc>
          <w:tcPr>
            <w:tcW w:w="33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4 - член  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10 - руководитель    </w:t>
            </w:r>
          </w:p>
        </w:tc>
        <w:tc>
          <w:tcPr>
            <w:tcW w:w="1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6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справка, заверенная руководителем соответствующего отделения  общественной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"Педагогическое общество России"</w:t>
            </w: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48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>3)  Педагог  является  членом  (руководителем)  управляющего  совета,  общественной</w:t>
            </w: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организации, представляющей интересы профессионального педагогического сообщества  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возможный балл    </w:t>
            </w:r>
          </w:p>
        </w:tc>
      </w:tr>
      <w:tr w:rsidR="003D2292" w:rsidRPr="005D57A5" w:rsidTr="00BD7C3A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       </w:t>
            </w:r>
          </w:p>
        </w:tc>
        <w:tc>
          <w:tcPr>
            <w:tcW w:w="46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     </w:t>
            </w:r>
          </w:p>
        </w:tc>
        <w:tc>
          <w:tcPr>
            <w:tcW w:w="33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     </w:t>
            </w:r>
          </w:p>
        </w:tc>
        <w:tc>
          <w:tcPr>
            <w:tcW w:w="1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6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2 - член  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4 - руководитель    </w:t>
            </w:r>
          </w:p>
        </w:tc>
        <w:tc>
          <w:tcPr>
            <w:tcW w:w="46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4 - член       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 руководитель         </w:t>
            </w:r>
          </w:p>
        </w:tc>
        <w:tc>
          <w:tcPr>
            <w:tcW w:w="33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4 - член        </w:t>
            </w:r>
            <w:r w:rsidRPr="005D57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10 - руководитель    </w:t>
            </w:r>
          </w:p>
        </w:tc>
        <w:tc>
          <w:tcPr>
            <w:tcW w:w="1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360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2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документ: справка, приказ о назначении, о выдвижении</w:t>
            </w: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1436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критерию 5 (в целом по критерию средний балл выставляется по показателям 1 - 3):               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292" w:rsidRPr="005D57A5" w:rsidTr="00BD7C3A">
        <w:trPr>
          <w:cantSplit/>
          <w:trHeight w:val="240"/>
        </w:trPr>
        <w:tc>
          <w:tcPr>
            <w:tcW w:w="14360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A5">
              <w:rPr>
                <w:rFonts w:ascii="Times New Roman" w:hAnsi="Times New Roman" w:cs="Times New Roman"/>
                <w:sz w:val="24"/>
                <w:szCs w:val="24"/>
              </w:rPr>
              <w:t xml:space="preserve">Итого: (для вычисления итогового балла данные по критериям 1 - 5 суммируются)                           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92" w:rsidRPr="005D57A5" w:rsidRDefault="003D2292" w:rsidP="00BD7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92" w:rsidRPr="00506878" w:rsidRDefault="003D2292" w:rsidP="003D2292">
      <w:pPr>
        <w:pStyle w:val="a5"/>
        <w:ind w:left="8550"/>
        <w:rPr>
          <w:bCs/>
          <w:i/>
        </w:rPr>
      </w:pPr>
      <w:r w:rsidRPr="00506878">
        <w:rPr>
          <w:bCs/>
          <w:i/>
        </w:rPr>
        <w:lastRenderedPageBreak/>
        <w:t>Приложение № 3</w:t>
      </w:r>
    </w:p>
    <w:p w:rsidR="003D2292" w:rsidRPr="00506878" w:rsidRDefault="003D2292" w:rsidP="003D2292">
      <w:pPr>
        <w:pStyle w:val="a5"/>
        <w:ind w:left="8550"/>
        <w:rPr>
          <w:bCs/>
          <w:i/>
        </w:rPr>
      </w:pPr>
      <w:r w:rsidRPr="00506878">
        <w:rPr>
          <w:bCs/>
          <w:i/>
        </w:rPr>
        <w:t xml:space="preserve">к Положению о распределении фонда стимулирования  </w:t>
      </w:r>
    </w:p>
    <w:p w:rsidR="003D2292" w:rsidRPr="00506878" w:rsidRDefault="003D2292" w:rsidP="003D2292">
      <w:pPr>
        <w:pStyle w:val="a5"/>
        <w:ind w:left="8550"/>
        <w:rPr>
          <w:bCs/>
          <w:i/>
        </w:rPr>
      </w:pPr>
      <w:r w:rsidRPr="00506878">
        <w:rPr>
          <w:bCs/>
          <w:i/>
        </w:rPr>
        <w:t>заместителей директора, иных категорий педагогического персонала, учебно-вспомогательного и обслуживающего персонала  МОУ "СОШ № 5 г. Ртищево Саратовской области"</w:t>
      </w:r>
    </w:p>
    <w:p w:rsidR="003D2292" w:rsidRPr="00506878" w:rsidRDefault="003D2292" w:rsidP="003D2292">
      <w:pPr>
        <w:pStyle w:val="a5"/>
        <w:jc w:val="center"/>
        <w:rPr>
          <w:b/>
          <w:szCs w:val="24"/>
        </w:rPr>
      </w:pPr>
      <w:r w:rsidRPr="00506878">
        <w:rPr>
          <w:b/>
          <w:szCs w:val="24"/>
        </w:rPr>
        <w:t>Критерии и показатели профессиональной компетентности и результативности деятельности социального педагога</w:t>
      </w:r>
    </w:p>
    <w:tbl>
      <w:tblPr>
        <w:tblW w:w="15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151"/>
        <w:gridCol w:w="43"/>
        <w:gridCol w:w="41"/>
        <w:gridCol w:w="44"/>
        <w:gridCol w:w="2692"/>
        <w:gridCol w:w="298"/>
        <w:gridCol w:w="3304"/>
        <w:gridCol w:w="41"/>
        <w:gridCol w:w="44"/>
        <w:gridCol w:w="406"/>
        <w:gridCol w:w="1352"/>
        <w:gridCol w:w="85"/>
        <w:gridCol w:w="98"/>
        <w:gridCol w:w="308"/>
        <w:gridCol w:w="1493"/>
        <w:gridCol w:w="183"/>
        <w:gridCol w:w="44"/>
        <w:gridCol w:w="123"/>
        <w:gridCol w:w="796"/>
        <w:gridCol w:w="82"/>
        <w:gridCol w:w="87"/>
        <w:gridCol w:w="169"/>
      </w:tblGrid>
      <w:tr w:rsidR="003D2292" w:rsidRPr="00506878" w:rsidTr="00BD7C3A">
        <w:trPr>
          <w:gridAfter w:val="1"/>
          <w:wAfter w:w="169" w:type="dxa"/>
          <w:jc w:val="center"/>
        </w:trPr>
        <w:tc>
          <w:tcPr>
            <w:tcW w:w="3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92" w:rsidRPr="00506878" w:rsidRDefault="003D2292" w:rsidP="00BD7C3A">
            <w:pPr>
              <w:jc w:val="center"/>
              <w:rPr>
                <w:b/>
                <w:sz w:val="24"/>
                <w:szCs w:val="24"/>
              </w:rPr>
            </w:pPr>
            <w:r w:rsidRPr="0050687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92" w:rsidRPr="00506878" w:rsidRDefault="003D2292" w:rsidP="00BD7C3A">
            <w:pPr>
              <w:jc w:val="center"/>
              <w:rPr>
                <w:b/>
                <w:sz w:val="24"/>
                <w:szCs w:val="24"/>
              </w:rPr>
            </w:pPr>
            <w:r w:rsidRPr="00506878">
              <w:rPr>
                <w:b/>
                <w:sz w:val="24"/>
                <w:szCs w:val="24"/>
              </w:rPr>
              <w:t>Проявление</w:t>
            </w:r>
          </w:p>
          <w:p w:rsidR="003D2292" w:rsidRPr="00506878" w:rsidRDefault="003D2292" w:rsidP="00BD7C3A">
            <w:pPr>
              <w:jc w:val="center"/>
              <w:rPr>
                <w:b/>
                <w:sz w:val="24"/>
                <w:szCs w:val="24"/>
              </w:rPr>
            </w:pPr>
            <w:r w:rsidRPr="00506878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292" w:rsidRPr="00506878" w:rsidRDefault="003D2292" w:rsidP="00BD7C3A">
            <w:pPr>
              <w:pStyle w:val="17"/>
              <w:ind w:left="0"/>
              <w:jc w:val="center"/>
              <w:rPr>
                <w:b/>
              </w:rPr>
            </w:pPr>
            <w:r w:rsidRPr="00506878">
              <w:rPr>
                <w:b/>
              </w:rPr>
              <w:t>Подтверждающие документы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506878" w:rsidRDefault="003D2292" w:rsidP="00BD7C3A">
            <w:pPr>
              <w:pStyle w:val="17"/>
              <w:ind w:left="0"/>
              <w:jc w:val="center"/>
              <w:rPr>
                <w:b/>
              </w:rPr>
            </w:pPr>
            <w:r w:rsidRPr="00506878">
              <w:rPr>
                <w:b/>
              </w:rPr>
              <w:t>Рекомендации по оценке показателей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292" w:rsidRPr="00506878" w:rsidRDefault="003D2292" w:rsidP="00BD7C3A">
            <w:pPr>
              <w:jc w:val="center"/>
              <w:rPr>
                <w:b/>
                <w:sz w:val="24"/>
                <w:szCs w:val="24"/>
              </w:rPr>
            </w:pPr>
            <w:r w:rsidRPr="00506878">
              <w:rPr>
                <w:b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292" w:rsidRPr="00506878" w:rsidRDefault="003D2292" w:rsidP="00BD7C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06878">
              <w:rPr>
                <w:b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</w:tr>
      <w:tr w:rsidR="003D2292" w:rsidRPr="00506878" w:rsidTr="00BD7C3A">
        <w:trPr>
          <w:gridAfter w:val="1"/>
          <w:wAfter w:w="169" w:type="dxa"/>
          <w:trHeight w:val="291"/>
          <w:jc w:val="center"/>
        </w:trPr>
        <w:tc>
          <w:tcPr>
            <w:tcW w:w="151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Критерий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06878">
              <w:rPr>
                <w:b/>
                <w:bCs/>
                <w:sz w:val="24"/>
                <w:szCs w:val="24"/>
              </w:rPr>
              <w:t>. Владение современными образовательными технологиями и методиками</w:t>
            </w:r>
          </w:p>
        </w:tc>
      </w:tr>
      <w:tr w:rsidR="003D2292" w:rsidRPr="00506878" w:rsidTr="00BD7C3A">
        <w:trPr>
          <w:gridAfter w:val="1"/>
          <w:wAfter w:w="169" w:type="dxa"/>
          <w:trHeight w:val="1973"/>
          <w:jc w:val="center"/>
        </w:trPr>
        <w:tc>
          <w:tcPr>
            <w:tcW w:w="3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t xml:space="preserve">1.1. Использование педагогом в образовательном процессе современных образовательных технологий и методик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Наличие системы деятельности по использованию в образовательном процессе современных образовательных технологий и методик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 xml:space="preserve">справка с указанием конкретных образовательных технологий, используемых в образовательном процессе, а также итогов диагностики их результативности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0/1/2</w:t>
            </w:r>
          </w:p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1"/>
          <w:wAfter w:w="169" w:type="dxa"/>
          <w:trHeight w:val="2141"/>
          <w:jc w:val="center"/>
        </w:trPr>
        <w:tc>
          <w:tcPr>
            <w:tcW w:w="367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t xml:space="preserve">1.2. Использование </w:t>
            </w:r>
            <w:r w:rsidRPr="00506878">
              <w:rPr>
                <w:b/>
                <w:i/>
                <w:sz w:val="24"/>
                <w:szCs w:val="24"/>
              </w:rPr>
              <w:t>ИКТ</w:t>
            </w:r>
            <w:r w:rsidRPr="00506878">
              <w:rPr>
                <w:b/>
                <w:bCs/>
                <w:i/>
                <w:iCs/>
                <w:sz w:val="24"/>
                <w:szCs w:val="24"/>
              </w:rPr>
              <w:t xml:space="preserve"> в образовательном процессе</w:t>
            </w:r>
            <w:r w:rsidRPr="005068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Использование дистанционных образовательных технологий для проведения занятий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proofErr w:type="spellStart"/>
            <w:r w:rsidRPr="00506878">
              <w:rPr>
                <w:sz w:val="24"/>
                <w:szCs w:val="24"/>
              </w:rPr>
              <w:t>скрин-шоты</w:t>
            </w:r>
            <w:proofErr w:type="spellEnd"/>
            <w:r w:rsidRPr="00506878">
              <w:rPr>
                <w:sz w:val="24"/>
                <w:szCs w:val="24"/>
              </w:rPr>
              <w:t xml:space="preserve"> оболочки (платформы для проведения занятия с использованием ДОТ); ссылка на дистанционный курс (платформу для проведения занятия)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0/1/2</w:t>
            </w:r>
          </w:p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1"/>
          <w:wAfter w:w="169" w:type="dxa"/>
          <w:trHeight w:val="276"/>
          <w:jc w:val="center"/>
        </w:trPr>
        <w:tc>
          <w:tcPr>
            <w:tcW w:w="36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Разработка цифровых образовательных ресурсов нового поколения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ссылка на ресурс, размещенный в сети Интернет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0/1/2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1"/>
          <w:wAfter w:w="169" w:type="dxa"/>
          <w:trHeight w:val="1055"/>
          <w:jc w:val="center"/>
        </w:trPr>
        <w:tc>
          <w:tcPr>
            <w:tcW w:w="36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 xml:space="preserve">Наличие цифрового </w:t>
            </w:r>
            <w:proofErr w:type="spellStart"/>
            <w:r w:rsidRPr="00506878">
              <w:rPr>
                <w:sz w:val="24"/>
                <w:szCs w:val="24"/>
              </w:rPr>
              <w:t>портфолио</w:t>
            </w:r>
            <w:proofErr w:type="spellEnd"/>
            <w:r w:rsidRPr="00506878">
              <w:rPr>
                <w:sz w:val="24"/>
                <w:szCs w:val="24"/>
              </w:rPr>
              <w:t xml:space="preserve"> педагога</w:t>
            </w:r>
          </w:p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 xml:space="preserve">ссылка на </w:t>
            </w:r>
            <w:proofErr w:type="spellStart"/>
            <w:r w:rsidRPr="00506878">
              <w:rPr>
                <w:sz w:val="24"/>
                <w:szCs w:val="24"/>
              </w:rPr>
              <w:t>веб-страницу</w:t>
            </w:r>
            <w:proofErr w:type="spellEnd"/>
            <w:r w:rsidRPr="00506878">
              <w:rPr>
                <w:sz w:val="24"/>
                <w:szCs w:val="24"/>
              </w:rPr>
              <w:t xml:space="preserve"> или личный сайт педагога,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proofErr w:type="spellStart"/>
            <w:r w:rsidRPr="00506878">
              <w:rPr>
                <w:sz w:val="24"/>
                <w:szCs w:val="24"/>
              </w:rPr>
              <w:t>скрин-шот</w:t>
            </w:r>
            <w:proofErr w:type="spellEnd"/>
            <w:r w:rsidRPr="00506878">
              <w:rPr>
                <w:sz w:val="24"/>
                <w:szCs w:val="24"/>
              </w:rPr>
              <w:t xml:space="preserve"> страницы (сайта)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0/1/2</w:t>
            </w:r>
          </w:p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1"/>
          <w:wAfter w:w="169" w:type="dxa"/>
          <w:trHeight w:val="560"/>
          <w:jc w:val="center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i/>
                <w:sz w:val="24"/>
                <w:szCs w:val="24"/>
              </w:rPr>
              <w:t xml:space="preserve">1.3. Использование в образовательном процессе </w:t>
            </w:r>
            <w:proofErr w:type="spellStart"/>
            <w:r w:rsidRPr="00506878">
              <w:rPr>
                <w:b/>
                <w:i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Pr="00506878">
              <w:rPr>
                <w:b/>
                <w:i/>
                <w:sz w:val="24"/>
                <w:szCs w:val="24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lastRenderedPageBreak/>
              <w:t xml:space="preserve">Решение проблемы сохранения и </w:t>
            </w:r>
            <w:r w:rsidRPr="00506878">
              <w:rPr>
                <w:bCs/>
                <w:iCs/>
                <w:sz w:val="24"/>
                <w:szCs w:val="24"/>
              </w:rPr>
              <w:lastRenderedPageBreak/>
              <w:t>укрепления здоровья учащихся, воспитанников при организации образовательного процесса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lastRenderedPageBreak/>
              <w:t xml:space="preserve">Аналитическая справка; справка об итогах диагностических </w:t>
            </w:r>
            <w:proofErr w:type="spellStart"/>
            <w:proofErr w:type="gramStart"/>
            <w:r w:rsidRPr="00506878">
              <w:rPr>
                <w:sz w:val="24"/>
                <w:szCs w:val="24"/>
              </w:rPr>
              <w:lastRenderedPageBreak/>
              <w:t>исследо-ваний</w:t>
            </w:r>
            <w:proofErr w:type="spellEnd"/>
            <w:proofErr w:type="gramEnd"/>
            <w:r w:rsidRPr="00506878">
              <w:rPr>
                <w:sz w:val="24"/>
                <w:szCs w:val="24"/>
              </w:rPr>
              <w:t xml:space="preserve"> с указанием конкретных </w:t>
            </w:r>
            <w:proofErr w:type="spellStart"/>
            <w:r w:rsidRPr="00506878">
              <w:rPr>
                <w:sz w:val="24"/>
                <w:szCs w:val="24"/>
              </w:rPr>
              <w:t>здоровье-сберегающих</w:t>
            </w:r>
            <w:proofErr w:type="spellEnd"/>
            <w:r w:rsidRPr="00506878">
              <w:rPr>
                <w:sz w:val="24"/>
                <w:szCs w:val="24"/>
              </w:rPr>
              <w:t xml:space="preserve"> технологий, методик и приемов, применяемых педагогом, а также методов диагностики результативности их применения; копии писем, приказов и др. документов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lastRenderedPageBreak/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 xml:space="preserve">1 – частичное </w:t>
            </w:r>
            <w:r w:rsidRPr="00506878">
              <w:rPr>
                <w:sz w:val="24"/>
                <w:szCs w:val="24"/>
              </w:rPr>
              <w:lastRenderedPageBreak/>
              <w:t>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lastRenderedPageBreak/>
              <w:t>0/1/2</w:t>
            </w:r>
          </w:p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 xml:space="preserve">Выставляется </w:t>
            </w:r>
            <w:r w:rsidRPr="00506878">
              <w:rPr>
                <w:bCs/>
                <w:sz w:val="24"/>
                <w:szCs w:val="24"/>
              </w:rPr>
              <w:lastRenderedPageBreak/>
              <w:t>соответствующий балл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1"/>
          <w:wAfter w:w="169" w:type="dxa"/>
          <w:trHeight w:val="1248"/>
          <w:jc w:val="center"/>
        </w:trPr>
        <w:tc>
          <w:tcPr>
            <w:tcW w:w="367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i/>
                <w:sz w:val="24"/>
                <w:szCs w:val="24"/>
              </w:rPr>
              <w:lastRenderedPageBreak/>
              <w:t>1.4. Организация педагогической деятельности с учетом индивидуальных особенностей учащихся, воспитанников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i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>Использование технологий и методик личностно ориентированного обучения, воспитания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 xml:space="preserve">справка с указанием конкретных технологий и методик личностно ориентированного обучения, применяемых педагогом, а также диагностики результативности их применения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0/1/2</w:t>
            </w:r>
          </w:p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1"/>
          <w:wAfter w:w="169" w:type="dxa"/>
          <w:trHeight w:val="1471"/>
          <w:jc w:val="center"/>
        </w:trPr>
        <w:tc>
          <w:tcPr>
            <w:tcW w:w="36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i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 xml:space="preserve">Дополнительная дифференцированная работа с </w:t>
            </w:r>
            <w:proofErr w:type="gramStart"/>
            <w:r w:rsidRPr="00506878">
              <w:rPr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506878">
              <w:rPr>
                <w:bCs/>
                <w:iCs/>
                <w:sz w:val="24"/>
                <w:szCs w:val="24"/>
              </w:rPr>
              <w:t>, находящимися в трудной жизненной ситуации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справка с указанием нагрузки педагога по данному виду деятельности;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0/1/2</w:t>
            </w:r>
          </w:p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1"/>
          <w:wAfter w:w="169" w:type="dxa"/>
          <w:trHeight w:val="669"/>
          <w:jc w:val="center"/>
        </w:trPr>
        <w:tc>
          <w:tcPr>
            <w:tcW w:w="367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i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>Наличие системы работы с детьми с отклоняющимся поведением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справка с указанием нагрузки педагога по данному виду деятельности и форм работы;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0/1/2</w:t>
            </w:r>
          </w:p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1"/>
          <w:wAfter w:w="169" w:type="dxa"/>
          <w:trHeight w:val="669"/>
          <w:jc w:val="center"/>
        </w:trPr>
        <w:tc>
          <w:tcPr>
            <w:tcW w:w="3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i/>
                <w:sz w:val="24"/>
                <w:szCs w:val="24"/>
              </w:rPr>
            </w:pPr>
            <w:r w:rsidRPr="00506878">
              <w:rPr>
                <w:b/>
                <w:i/>
                <w:sz w:val="24"/>
                <w:szCs w:val="24"/>
              </w:rPr>
              <w:t>1.5. Организация взаимодействия с родителями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 xml:space="preserve">Наличие системы работы, основанной на современных технологиях взаимодействия с родительской общественностью (семинар-тренинг, </w:t>
            </w:r>
            <w:r w:rsidRPr="00506878">
              <w:rPr>
                <w:bCs/>
                <w:iCs/>
                <w:sz w:val="24"/>
                <w:szCs w:val="24"/>
              </w:rPr>
              <w:lastRenderedPageBreak/>
              <w:t>клубы для родителей, индивидуальное сопровождение семьи, находящейся в трудной жизненной ситуации)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lastRenderedPageBreak/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справка с указанием нагрузки педагога по данному виду деятельности и форм работы;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0/1/2</w:t>
            </w:r>
          </w:p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1"/>
          <w:wAfter w:w="169" w:type="dxa"/>
          <w:trHeight w:val="404"/>
          <w:jc w:val="center"/>
        </w:trPr>
        <w:tc>
          <w:tcPr>
            <w:tcW w:w="140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lastRenderedPageBreak/>
              <w:t xml:space="preserve">Сумма баллов по критерию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Максимально возможная сумма баллов по критерию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06878">
              <w:rPr>
                <w:b/>
                <w:bCs/>
                <w:sz w:val="24"/>
                <w:szCs w:val="24"/>
              </w:rPr>
              <w:t xml:space="preserve"> равна 18  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2"/>
          <w:wAfter w:w="256" w:type="dxa"/>
          <w:trHeight w:val="257"/>
          <w:jc w:val="center"/>
        </w:trPr>
        <w:tc>
          <w:tcPr>
            <w:tcW w:w="150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92" w:rsidRPr="00506878" w:rsidRDefault="003D2292" w:rsidP="00BD7C3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06878">
              <w:rPr>
                <w:b/>
                <w:bCs/>
                <w:iCs/>
                <w:sz w:val="24"/>
                <w:szCs w:val="24"/>
              </w:rPr>
              <w:t xml:space="preserve">Критерий </w:t>
            </w:r>
            <w:r w:rsidRPr="00506878"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506878">
              <w:rPr>
                <w:b/>
                <w:bCs/>
                <w:iCs/>
                <w:sz w:val="24"/>
                <w:szCs w:val="24"/>
              </w:rPr>
              <w:t>. Эффективность применения современных образовательных технологий и методик</w:t>
            </w:r>
          </w:p>
        </w:tc>
      </w:tr>
      <w:tr w:rsidR="003D2292" w:rsidRPr="00506878" w:rsidTr="00BD7C3A">
        <w:trPr>
          <w:gridAfter w:val="2"/>
          <w:wAfter w:w="256" w:type="dxa"/>
          <w:trHeight w:val="2707"/>
          <w:jc w:val="center"/>
        </w:trPr>
        <w:tc>
          <w:tcPr>
            <w:tcW w:w="362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t>2.1. Позитивная динамика достижений обучающихся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>Динамика   достижений обучающихся в области правовой культуры, гражданского самосознания, межличностного общения: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освоение программ, участие в тренингах; участие в социальных акциях.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 xml:space="preserve">таблицы динамики достижений обучающихся </w:t>
            </w:r>
            <w:r w:rsidRPr="00506878">
              <w:rPr>
                <w:bCs/>
                <w:iCs/>
                <w:sz w:val="24"/>
                <w:szCs w:val="24"/>
              </w:rPr>
              <w:t>в области правовой культуры, гражданского самосознания, межличностного общения</w:t>
            </w:r>
            <w:r w:rsidRPr="00506878">
              <w:rPr>
                <w:sz w:val="24"/>
                <w:szCs w:val="24"/>
              </w:rPr>
              <w:t xml:space="preserve"> (за отчетный период);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 xml:space="preserve">таблицы динамики индивидуальных достижений обучающих, находящихся в трудной жизненной ситуации 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(за отчетный период).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4 – полное соответствие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0/2/4</w:t>
            </w:r>
          </w:p>
          <w:p w:rsidR="003D2292" w:rsidRPr="00506878" w:rsidRDefault="003D2292" w:rsidP="00BD7C3A">
            <w:pPr>
              <w:ind w:right="-108"/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2"/>
          <w:wAfter w:w="256" w:type="dxa"/>
          <w:trHeight w:val="1685"/>
          <w:jc w:val="center"/>
        </w:trPr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t xml:space="preserve">2.2. Позитивная динамика количества детей, состоящих на профилактическом учете в правоохранительных органах и </w:t>
            </w:r>
            <w:proofErr w:type="spellStart"/>
            <w:r w:rsidRPr="00506878">
              <w:rPr>
                <w:b/>
                <w:bCs/>
                <w:i/>
                <w:iCs/>
                <w:sz w:val="24"/>
                <w:szCs w:val="24"/>
              </w:rPr>
              <w:t>внутришкольном</w:t>
            </w:r>
            <w:proofErr w:type="spellEnd"/>
            <w:r w:rsidRPr="00506878">
              <w:rPr>
                <w:b/>
                <w:bCs/>
                <w:i/>
                <w:iCs/>
                <w:sz w:val="24"/>
                <w:szCs w:val="24"/>
              </w:rPr>
              <w:t xml:space="preserve"> учете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>Снижение количества детей,</w:t>
            </w:r>
            <w:r w:rsidRPr="0050687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06878">
              <w:rPr>
                <w:bCs/>
                <w:iCs/>
                <w:sz w:val="24"/>
                <w:szCs w:val="24"/>
              </w:rPr>
              <w:t xml:space="preserve">состоящих на профилактическом учете в правоохранительных органах и </w:t>
            </w:r>
            <w:proofErr w:type="spellStart"/>
            <w:r w:rsidRPr="00506878">
              <w:rPr>
                <w:bCs/>
                <w:iCs/>
                <w:sz w:val="24"/>
                <w:szCs w:val="24"/>
              </w:rPr>
              <w:t>внутришкольном</w:t>
            </w:r>
            <w:proofErr w:type="spellEnd"/>
            <w:r w:rsidRPr="00506878">
              <w:rPr>
                <w:bCs/>
                <w:iCs/>
                <w:sz w:val="24"/>
                <w:szCs w:val="24"/>
              </w:rPr>
              <w:t xml:space="preserve"> учете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справка  руководителя ОУ; справка КДН (ИДН).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4 – полное соответствие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0/2/4</w:t>
            </w:r>
          </w:p>
          <w:p w:rsidR="003D2292" w:rsidRPr="00506878" w:rsidRDefault="003D2292" w:rsidP="00BD7C3A">
            <w:pPr>
              <w:ind w:right="-108"/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2"/>
          <w:wAfter w:w="256" w:type="dxa"/>
          <w:trHeight w:val="344"/>
          <w:jc w:val="center"/>
        </w:trPr>
        <w:tc>
          <w:tcPr>
            <w:tcW w:w="362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t xml:space="preserve">2.3. Достижения обучающихся в конкурсах исследовательских работ, научно-практических конференциях 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 xml:space="preserve">Официально </w:t>
            </w:r>
            <w:proofErr w:type="spellStart"/>
            <w:proofErr w:type="gramStart"/>
            <w:r w:rsidRPr="00506878">
              <w:rPr>
                <w:bCs/>
                <w:iCs/>
                <w:sz w:val="24"/>
                <w:szCs w:val="24"/>
              </w:rPr>
              <w:t>зафикси-рованные</w:t>
            </w:r>
            <w:proofErr w:type="spellEnd"/>
            <w:proofErr w:type="gramEnd"/>
            <w:r w:rsidRPr="00506878">
              <w:rPr>
                <w:bCs/>
                <w:iCs/>
                <w:sz w:val="24"/>
                <w:szCs w:val="24"/>
              </w:rPr>
              <w:t xml:space="preserve"> достижения обучающихся в конкурсах, научно-практических конференциях различного уровня</w:t>
            </w:r>
          </w:p>
          <w:p w:rsidR="003D2292" w:rsidRPr="00506878" w:rsidRDefault="003D2292" w:rsidP="00BD7C3A">
            <w:pPr>
              <w:rPr>
                <w:bCs/>
                <w:i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>*</w:t>
            </w:r>
            <w:r w:rsidRPr="00506878">
              <w:rPr>
                <w:bCs/>
                <w:i/>
                <w:iCs/>
                <w:sz w:val="24"/>
                <w:szCs w:val="24"/>
              </w:rPr>
              <w:t xml:space="preserve"> учитываются победы и участия в </w:t>
            </w:r>
            <w:r w:rsidRPr="00506878">
              <w:rPr>
                <w:bCs/>
                <w:i/>
                <w:iCs/>
                <w:sz w:val="24"/>
                <w:szCs w:val="24"/>
              </w:rPr>
              <w:lastRenderedPageBreak/>
              <w:t>мероприятиях независимо от числа победителей и участников, обучающихся у данного педагога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lastRenderedPageBreak/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Муниципальный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 – победа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0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2"/>
          <w:wAfter w:w="256" w:type="dxa"/>
          <w:trHeight w:val="624"/>
          <w:jc w:val="center"/>
        </w:trPr>
        <w:tc>
          <w:tcPr>
            <w:tcW w:w="36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Региональный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2 - победа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2"/>
          <w:wAfter w:w="256" w:type="dxa"/>
          <w:trHeight w:val="624"/>
          <w:jc w:val="center"/>
        </w:trPr>
        <w:tc>
          <w:tcPr>
            <w:tcW w:w="36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Федеральный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 – участие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2 - победа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2"/>
          <w:wAfter w:w="256" w:type="dxa"/>
          <w:trHeight w:val="624"/>
          <w:jc w:val="center"/>
        </w:trPr>
        <w:tc>
          <w:tcPr>
            <w:tcW w:w="36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Международный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участие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lastRenderedPageBreak/>
              <w:t>3</w:t>
            </w:r>
            <w:r w:rsidRPr="00506878">
              <w:rPr>
                <w:sz w:val="24"/>
                <w:szCs w:val="24"/>
                <w:lang w:val="en-US"/>
              </w:rPr>
              <w:t xml:space="preserve"> – </w:t>
            </w:r>
            <w:r w:rsidRPr="00506878">
              <w:rPr>
                <w:sz w:val="24"/>
                <w:szCs w:val="24"/>
              </w:rPr>
              <w:t>победа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2"/>
          <w:wAfter w:w="256" w:type="dxa"/>
          <w:trHeight w:val="1870"/>
          <w:jc w:val="center"/>
        </w:trPr>
        <w:tc>
          <w:tcPr>
            <w:tcW w:w="36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pStyle w:val="17"/>
              <w:tabs>
                <w:tab w:val="left" w:pos="284"/>
              </w:tabs>
              <w:ind w:left="0"/>
            </w:pPr>
            <w:r w:rsidRPr="00506878">
              <w:rPr>
                <w:b/>
                <w:bCs/>
                <w:iCs/>
              </w:rPr>
              <w:lastRenderedPageBreak/>
              <w:t xml:space="preserve">2.4. </w:t>
            </w:r>
            <w:r w:rsidRPr="00506878">
              <w:rPr>
                <w:b/>
                <w:bCs/>
                <w:i/>
                <w:iCs/>
              </w:rPr>
              <w:t>Организация педагогом внеурочной социально-значимой деятельности с учащимися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pStyle w:val="aff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в социальн</w:t>
            </w:r>
            <w:proofErr w:type="gramStart"/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6878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проектах 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приказов и др.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4 – полное соответствие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0/2/4</w:t>
            </w:r>
          </w:p>
          <w:p w:rsidR="003D2292" w:rsidRPr="00506878" w:rsidRDefault="003D2292" w:rsidP="00BD7C3A">
            <w:pPr>
              <w:ind w:right="-108"/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2"/>
          <w:wAfter w:w="256" w:type="dxa"/>
          <w:trHeight w:val="2154"/>
          <w:jc w:val="center"/>
        </w:trPr>
        <w:tc>
          <w:tcPr>
            <w:tcW w:w="36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pStyle w:val="17"/>
              <w:tabs>
                <w:tab w:val="left" w:pos="284"/>
              </w:tabs>
              <w:ind w:left="0"/>
              <w:rPr>
                <w:bCs/>
                <w:iCs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кружков, секций правовой, социально-нравственной и общекультурной направленности 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секции, факультатива; списки участников; диагностика результатов работы кружка и др.;</w:t>
            </w:r>
          </w:p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4 – полное соответствие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0/2/4</w:t>
            </w:r>
          </w:p>
          <w:p w:rsidR="003D2292" w:rsidRPr="00506878" w:rsidRDefault="003D2292" w:rsidP="00BD7C3A">
            <w:pPr>
              <w:ind w:left="-104"/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2"/>
          <w:wAfter w:w="256" w:type="dxa"/>
          <w:trHeight w:val="594"/>
          <w:jc w:val="center"/>
        </w:trPr>
        <w:tc>
          <w:tcPr>
            <w:tcW w:w="13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Сумма баллов по критерию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Максимально возможная сумма баллов по критерию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06878">
              <w:rPr>
                <w:b/>
                <w:bCs/>
                <w:sz w:val="24"/>
                <w:szCs w:val="24"/>
              </w:rPr>
              <w:t xml:space="preserve"> равна 24  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225"/>
          <w:jc w:val="center"/>
        </w:trPr>
        <w:tc>
          <w:tcPr>
            <w:tcW w:w="14938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>Критерий III. Стабильные результаты освоения обучающимися, воспитанниками образовательных программ</w:t>
            </w:r>
          </w:p>
        </w:tc>
      </w:tr>
      <w:tr w:rsidR="003D2292" w:rsidRPr="00506878" w:rsidTr="00BD7C3A">
        <w:trPr>
          <w:gridAfter w:val="3"/>
          <w:wAfter w:w="338" w:type="dxa"/>
          <w:trHeight w:val="510"/>
          <w:jc w:val="center"/>
        </w:trPr>
        <w:tc>
          <w:tcPr>
            <w:tcW w:w="35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t>3.1. Доля обучающихся, от числа учащихся 8-11 классов, посещающих у данного социального педагога элективный курс, направленный на профессиональную ориентацию</w:t>
            </w:r>
          </w:p>
        </w:tc>
        <w:tc>
          <w:tcPr>
            <w:tcW w:w="2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 xml:space="preserve">Результаты </w:t>
            </w:r>
            <w:proofErr w:type="spellStart"/>
            <w:r w:rsidRPr="00506878">
              <w:rPr>
                <w:bCs/>
                <w:sz w:val="24"/>
                <w:szCs w:val="24"/>
              </w:rPr>
              <w:t>профориентационной</w:t>
            </w:r>
            <w:proofErr w:type="spellEnd"/>
            <w:r w:rsidRPr="00506878">
              <w:rPr>
                <w:bCs/>
                <w:sz w:val="24"/>
                <w:szCs w:val="24"/>
              </w:rPr>
              <w:t xml:space="preserve"> культуры </w:t>
            </w:r>
            <w:proofErr w:type="gramStart"/>
            <w:r w:rsidRPr="00506878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Аналитическая справка; приказ о распределении нагрузки, программа курса профессиональной ориентации, справка-подтверждение с указанием доли учащихся, заверенная руководителем ОУ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1-25% - 1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ind w:right="-140"/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  <w:p w:rsidR="003D2292" w:rsidRPr="00506878" w:rsidRDefault="003D2292" w:rsidP="00BD7C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435"/>
          <w:jc w:val="center"/>
        </w:trPr>
        <w:tc>
          <w:tcPr>
            <w:tcW w:w="3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26-50% - 3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450"/>
          <w:jc w:val="center"/>
        </w:trPr>
        <w:tc>
          <w:tcPr>
            <w:tcW w:w="3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51-79% - 4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495"/>
          <w:jc w:val="center"/>
        </w:trPr>
        <w:tc>
          <w:tcPr>
            <w:tcW w:w="3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80-100% - 6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376"/>
          <w:jc w:val="center"/>
        </w:trPr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  <w:r w:rsidRPr="00506878">
              <w:rPr>
                <w:b/>
                <w:bCs/>
                <w:i/>
                <w:sz w:val="24"/>
                <w:szCs w:val="24"/>
              </w:rPr>
              <w:t xml:space="preserve">3.2. Доля обучающихся, </w:t>
            </w:r>
            <w:r w:rsidRPr="00506878">
              <w:rPr>
                <w:b/>
                <w:bCs/>
                <w:i/>
                <w:sz w:val="24"/>
                <w:szCs w:val="24"/>
              </w:rPr>
              <w:lastRenderedPageBreak/>
              <w:t>охваченных программами, направленными на профилактику различного рода заболеваний, в том числе социального характера, и формирование здорового образа жизни</w:t>
            </w:r>
          </w:p>
        </w:tc>
        <w:tc>
          <w:tcPr>
            <w:tcW w:w="27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lastRenderedPageBreak/>
              <w:t xml:space="preserve">Результаты освоения </w:t>
            </w:r>
            <w:r w:rsidRPr="00506878">
              <w:rPr>
                <w:bCs/>
                <w:iCs/>
                <w:sz w:val="24"/>
                <w:szCs w:val="24"/>
              </w:rPr>
              <w:lastRenderedPageBreak/>
              <w:t xml:space="preserve">психопрофилактических и </w:t>
            </w:r>
            <w:proofErr w:type="spellStart"/>
            <w:r w:rsidRPr="00506878">
              <w:rPr>
                <w:bCs/>
                <w:iCs/>
                <w:sz w:val="24"/>
                <w:szCs w:val="24"/>
              </w:rPr>
              <w:t>здоровьеформирующих</w:t>
            </w:r>
            <w:proofErr w:type="spellEnd"/>
            <w:r w:rsidRPr="00506878">
              <w:rPr>
                <w:bCs/>
                <w:iCs/>
                <w:sz w:val="24"/>
                <w:szCs w:val="24"/>
              </w:rPr>
              <w:t xml:space="preserve"> программ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lastRenderedPageBreak/>
              <w:t xml:space="preserve">Аналитическая справка; </w:t>
            </w:r>
            <w:r w:rsidRPr="00506878">
              <w:rPr>
                <w:bCs/>
                <w:sz w:val="24"/>
                <w:szCs w:val="24"/>
              </w:rPr>
              <w:lastRenderedPageBreak/>
              <w:t>перечень и краткое описание используемых программ, справка-подтверждение с указанием доли обучающихся и воспитанников, заверенная руководителем образовательного учреждения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lastRenderedPageBreak/>
              <w:t>1-25% - 2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</w:t>
            </w:r>
          </w:p>
          <w:p w:rsidR="003D2292" w:rsidRPr="00506878" w:rsidRDefault="003D2292" w:rsidP="00BD7C3A">
            <w:pPr>
              <w:ind w:right="-140"/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lastRenderedPageBreak/>
              <w:t>соответствующий балл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390"/>
          <w:jc w:val="center"/>
        </w:trPr>
        <w:tc>
          <w:tcPr>
            <w:tcW w:w="3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26-50% - 4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390"/>
          <w:jc w:val="center"/>
        </w:trPr>
        <w:tc>
          <w:tcPr>
            <w:tcW w:w="3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51-79% - 6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585"/>
          <w:jc w:val="center"/>
        </w:trPr>
        <w:tc>
          <w:tcPr>
            <w:tcW w:w="3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80-100% - 7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240"/>
          <w:jc w:val="center"/>
        </w:trPr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t xml:space="preserve">3.3. Доля обучающихся, охваченных деятельностью по программам социальной адаптации (от общего количества детей </w:t>
            </w:r>
            <w:proofErr w:type="spellStart"/>
            <w:r w:rsidRPr="00506878">
              <w:rPr>
                <w:b/>
                <w:bCs/>
                <w:i/>
                <w:iCs/>
                <w:sz w:val="24"/>
                <w:szCs w:val="24"/>
              </w:rPr>
              <w:t>девиантного</w:t>
            </w:r>
            <w:proofErr w:type="spellEnd"/>
            <w:r w:rsidRPr="00506878">
              <w:rPr>
                <w:b/>
                <w:bCs/>
                <w:i/>
                <w:iCs/>
                <w:sz w:val="24"/>
                <w:szCs w:val="24"/>
              </w:rPr>
              <w:t xml:space="preserve"> поведения)</w:t>
            </w:r>
          </w:p>
        </w:tc>
        <w:tc>
          <w:tcPr>
            <w:tcW w:w="2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 xml:space="preserve">Результаты социализации обучающихся, воспитанников 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Аналитическая справка; программа курса социальной адаптации, выписка из протокола педагогического совета о принятии данной программы, справка-подтверждение с указанием доли обучающихся и воспитанников, заверенная руководителем ОУ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1-25% - 2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</w:t>
            </w:r>
          </w:p>
          <w:p w:rsidR="003D2292" w:rsidRPr="00506878" w:rsidRDefault="003D2292" w:rsidP="00BD7C3A">
            <w:pPr>
              <w:ind w:right="-140"/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соответствующий балл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195"/>
          <w:jc w:val="center"/>
        </w:trPr>
        <w:tc>
          <w:tcPr>
            <w:tcW w:w="3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26-50% - 4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150"/>
          <w:jc w:val="center"/>
        </w:trPr>
        <w:tc>
          <w:tcPr>
            <w:tcW w:w="3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51-79% - 6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90"/>
          <w:jc w:val="center"/>
        </w:trPr>
        <w:tc>
          <w:tcPr>
            <w:tcW w:w="3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80-100% - 7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rPr>
          <w:gridAfter w:val="3"/>
          <w:wAfter w:w="338" w:type="dxa"/>
          <w:trHeight w:val="90"/>
          <w:jc w:val="center"/>
        </w:trPr>
        <w:tc>
          <w:tcPr>
            <w:tcW w:w="137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Сумма баллов по критерию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Максимально возможная сумма баллов по критерию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06878">
              <w:rPr>
                <w:b/>
                <w:bCs/>
                <w:sz w:val="24"/>
                <w:szCs w:val="24"/>
              </w:rPr>
              <w:t xml:space="preserve"> равна 20  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281"/>
        </w:trPr>
        <w:tc>
          <w:tcPr>
            <w:tcW w:w="148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Критерий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06878">
              <w:rPr>
                <w:b/>
                <w:bCs/>
                <w:sz w:val="24"/>
                <w:szCs w:val="24"/>
              </w:rPr>
              <w:t>V. Личный вклад в повышение качества образования на основе совершенствования методов обучения и воспитания</w:t>
            </w: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557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t>4.1. Повышение качества профессиональной деятельности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0 – отсутствие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1 – частичное соответствие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0/1/2</w:t>
            </w:r>
          </w:p>
          <w:p w:rsidR="003D2292" w:rsidRPr="00506878" w:rsidRDefault="003D2292" w:rsidP="00BD7C3A">
            <w:pPr>
              <w:ind w:right="-74"/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557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506878">
              <w:rPr>
                <w:b/>
                <w:bCs/>
                <w:i/>
                <w:iCs/>
                <w:sz w:val="24"/>
                <w:szCs w:val="24"/>
              </w:rPr>
              <w:t>.2. Участие в исследовательской деятельности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 xml:space="preserve">Презентация результатов исследовательской деятельности педагога в рамках научно-практических конференций, профессиональных слетов, конкурсов и других мероприятий различного </w:t>
            </w:r>
            <w:r w:rsidRPr="00506878">
              <w:rPr>
                <w:sz w:val="24"/>
                <w:szCs w:val="24"/>
              </w:rPr>
              <w:lastRenderedPageBreak/>
              <w:t>уровня</w:t>
            </w:r>
          </w:p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>*</w:t>
            </w:r>
            <w:r w:rsidRPr="00506878">
              <w:rPr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pStyle w:val="aff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справка,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копии программ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Школьный – 2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Муниципальный – 3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585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Региональный – 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360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Федеральный – 5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375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301"/>
        </w:trPr>
        <w:tc>
          <w:tcPr>
            <w:tcW w:w="3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lastRenderedPageBreak/>
              <w:t>4.3. Участие в опытно-экспериментальной деятельности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Результативность опытно-экспериментальной деятельности (с учетом уровня эксперимента)</w:t>
            </w:r>
          </w:p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5068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отчетов по результатам экспериментальной деятельности;</w:t>
            </w:r>
          </w:p>
          <w:p w:rsidR="003D2292" w:rsidRPr="00506878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78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  <w:p w:rsidR="003D2292" w:rsidRPr="00506878" w:rsidRDefault="003D2292" w:rsidP="00BD7C3A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Школьный – 1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503"/>
        </w:trPr>
        <w:tc>
          <w:tcPr>
            <w:tcW w:w="3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Муниципальный – 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510"/>
        </w:trPr>
        <w:tc>
          <w:tcPr>
            <w:tcW w:w="3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Региональный – 3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525"/>
        </w:trPr>
        <w:tc>
          <w:tcPr>
            <w:tcW w:w="31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Федеральный – 4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477"/>
        </w:trPr>
        <w:tc>
          <w:tcPr>
            <w:tcW w:w="31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t>4.4. Обобщение и распространение собственного педагогического опыта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 xml:space="preserve">Проведение </w:t>
            </w:r>
          </w:p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>открытых занятий, мастер – классов; выступления на семинарах, круглых столах; публикации</w:t>
            </w:r>
          </w:p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>*</w:t>
            </w:r>
            <w:r w:rsidRPr="00506878">
              <w:rPr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этих мероприятий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копии программ мероприятий, писем, приказов, сертификатов; перечень публикаций; электронные ссылки и т.д.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Муниципальный – 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495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Региональный – 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1376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Федеральный – 3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92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i/>
                <w:iCs/>
                <w:sz w:val="24"/>
                <w:szCs w:val="24"/>
              </w:rPr>
              <w:t>4.5. Профессиональная экспертная деятельность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506878">
              <w:rPr>
                <w:bCs/>
                <w:iCs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объединениями; руководство педагогической практикой студентов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Аналитическая справка;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копии приказов;</w:t>
            </w:r>
          </w:p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т.д.; направление на педагогическую практику; план педагогической практики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Муниципальный – 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  <w:r w:rsidRPr="00506878">
              <w:rPr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435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Региональный – 2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585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  <w:r w:rsidRPr="00506878">
              <w:rPr>
                <w:sz w:val="24"/>
                <w:szCs w:val="24"/>
              </w:rPr>
              <w:t>Федеральный – 3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1015"/>
        </w:trPr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506878" w:rsidTr="00BD7C3A">
        <w:tblPrEx>
          <w:jc w:val="left"/>
        </w:tblPrEx>
        <w:trPr>
          <w:gridBefore w:val="1"/>
          <w:wBefore w:w="392" w:type="dxa"/>
          <w:trHeight w:val="528"/>
        </w:trPr>
        <w:tc>
          <w:tcPr>
            <w:tcW w:w="137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Сумма баллов по критерию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Максимально возможная сумма баллов по критерию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06878">
              <w:rPr>
                <w:b/>
                <w:bCs/>
                <w:sz w:val="24"/>
                <w:szCs w:val="24"/>
              </w:rPr>
              <w:t xml:space="preserve"> равна 38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506878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2701F9" w:rsidTr="00BD7C3A">
        <w:tblPrEx>
          <w:jc w:val="left"/>
        </w:tblPrEx>
        <w:trPr>
          <w:gridBefore w:val="1"/>
          <w:wBefore w:w="392" w:type="dxa"/>
          <w:trHeight w:val="688"/>
        </w:trPr>
        <w:tc>
          <w:tcPr>
            <w:tcW w:w="137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506878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Сумма баллов по критериям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06878">
              <w:rPr>
                <w:b/>
                <w:bCs/>
                <w:sz w:val="24"/>
                <w:szCs w:val="24"/>
              </w:rPr>
              <w:t>-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  <w:p w:rsidR="003D2292" w:rsidRPr="002701F9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506878">
              <w:rPr>
                <w:b/>
                <w:bCs/>
                <w:sz w:val="24"/>
                <w:szCs w:val="24"/>
              </w:rPr>
              <w:t xml:space="preserve">Максимально возможная сумма баллов по критериям 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06878">
              <w:rPr>
                <w:b/>
                <w:bCs/>
                <w:sz w:val="24"/>
                <w:szCs w:val="24"/>
              </w:rPr>
              <w:t>-</w:t>
            </w:r>
            <w:r w:rsidRPr="00506878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06878">
              <w:rPr>
                <w:b/>
                <w:bCs/>
                <w:sz w:val="24"/>
                <w:szCs w:val="24"/>
              </w:rPr>
              <w:t xml:space="preserve"> равна 100</w:t>
            </w:r>
            <w:r w:rsidRPr="002701F9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2701F9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D2292" w:rsidRPr="00BF6598" w:rsidRDefault="003D2292" w:rsidP="003D2292">
      <w:pPr>
        <w:pStyle w:val="a5"/>
        <w:ind w:left="8550"/>
        <w:rPr>
          <w:bCs/>
          <w:i/>
        </w:rPr>
      </w:pPr>
      <w:r>
        <w:rPr>
          <w:bCs/>
          <w:i/>
        </w:rPr>
        <w:lastRenderedPageBreak/>
        <w:t>Приложение № 3</w:t>
      </w:r>
    </w:p>
    <w:p w:rsidR="003D2292" w:rsidRPr="00BF6598" w:rsidRDefault="003D2292" w:rsidP="003D2292">
      <w:pPr>
        <w:pStyle w:val="a5"/>
        <w:ind w:left="8550"/>
        <w:rPr>
          <w:bCs/>
          <w:i/>
        </w:rPr>
      </w:pPr>
      <w:r w:rsidRPr="00BF6598">
        <w:rPr>
          <w:bCs/>
          <w:i/>
        </w:rPr>
        <w:t xml:space="preserve">к Положению о распределении фонда стимулирования  </w:t>
      </w:r>
    </w:p>
    <w:p w:rsidR="003D2292" w:rsidRPr="00BF6598" w:rsidRDefault="003D2292" w:rsidP="003D2292">
      <w:pPr>
        <w:pStyle w:val="a5"/>
        <w:ind w:left="8550"/>
        <w:rPr>
          <w:bCs/>
          <w:i/>
        </w:rPr>
      </w:pPr>
      <w:r w:rsidRPr="00BF6598">
        <w:rPr>
          <w:bCs/>
          <w:i/>
        </w:rPr>
        <w:t>заместителей директора, иных категорий педагогического персонала, учебно-вспомогательного и обслу</w:t>
      </w:r>
      <w:r>
        <w:rPr>
          <w:bCs/>
          <w:i/>
        </w:rPr>
        <w:t xml:space="preserve">живающего персонала  МОУ "СОШ №5 </w:t>
      </w:r>
      <w:r w:rsidRPr="00BF6598">
        <w:rPr>
          <w:bCs/>
          <w:i/>
        </w:rPr>
        <w:t xml:space="preserve"> г. Ртищево Саратовской области"</w:t>
      </w:r>
    </w:p>
    <w:p w:rsidR="003D2292" w:rsidRDefault="003D2292" w:rsidP="003D2292">
      <w:pPr>
        <w:jc w:val="both"/>
        <w:rPr>
          <w:sz w:val="24"/>
          <w:szCs w:val="24"/>
        </w:rPr>
      </w:pPr>
    </w:p>
    <w:p w:rsidR="003D2292" w:rsidRPr="002B26AB" w:rsidRDefault="003D2292" w:rsidP="003D2292">
      <w:pPr>
        <w:pStyle w:val="a5"/>
        <w:jc w:val="center"/>
        <w:rPr>
          <w:b/>
          <w:szCs w:val="24"/>
        </w:rPr>
      </w:pPr>
      <w:r w:rsidRPr="002701F9">
        <w:rPr>
          <w:b/>
          <w:szCs w:val="24"/>
        </w:rPr>
        <w:t>Критерии и показатели профессиональной компетентности и результативности деятельности</w:t>
      </w:r>
      <w:r>
        <w:rPr>
          <w:b/>
          <w:szCs w:val="24"/>
        </w:rPr>
        <w:t xml:space="preserve"> </w:t>
      </w:r>
      <w:r w:rsidRPr="002B26AB">
        <w:rPr>
          <w:b/>
          <w:szCs w:val="24"/>
        </w:rPr>
        <w:t>педагога-психолога</w:t>
      </w:r>
    </w:p>
    <w:p w:rsidR="003D2292" w:rsidRPr="00315487" w:rsidRDefault="003D2292" w:rsidP="003D229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16" w:type="dxa"/>
        <w:jc w:val="center"/>
        <w:tblInd w:w="-1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9"/>
        <w:gridCol w:w="2818"/>
        <w:gridCol w:w="853"/>
        <w:gridCol w:w="2266"/>
        <w:gridCol w:w="853"/>
        <w:gridCol w:w="2407"/>
        <w:gridCol w:w="853"/>
        <w:gridCol w:w="990"/>
        <w:gridCol w:w="1157"/>
        <w:gridCol w:w="969"/>
        <w:gridCol w:w="853"/>
        <w:gridCol w:w="192"/>
        <w:gridCol w:w="896"/>
      </w:tblGrid>
      <w:tr w:rsidR="003D2292" w:rsidRPr="00315487" w:rsidTr="00BD7C3A">
        <w:trPr>
          <w:gridBefore w:val="1"/>
          <w:wBefore w:w="809" w:type="dxa"/>
          <w:jc w:val="center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92" w:rsidRPr="00315487" w:rsidRDefault="003D2292" w:rsidP="00BD7C3A">
            <w:pPr>
              <w:jc w:val="center"/>
              <w:rPr>
                <w:b/>
                <w:sz w:val="24"/>
                <w:szCs w:val="24"/>
              </w:rPr>
            </w:pPr>
            <w:r w:rsidRPr="0031548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92" w:rsidRPr="00315487" w:rsidRDefault="003D2292" w:rsidP="00BD7C3A">
            <w:pPr>
              <w:jc w:val="center"/>
              <w:rPr>
                <w:b/>
                <w:sz w:val="24"/>
                <w:szCs w:val="24"/>
              </w:rPr>
            </w:pPr>
            <w:r w:rsidRPr="00315487">
              <w:rPr>
                <w:b/>
                <w:sz w:val="24"/>
                <w:szCs w:val="24"/>
              </w:rPr>
              <w:t>Проявление</w:t>
            </w:r>
          </w:p>
          <w:p w:rsidR="003D2292" w:rsidRPr="00315487" w:rsidRDefault="003D2292" w:rsidP="00BD7C3A">
            <w:pPr>
              <w:jc w:val="center"/>
              <w:rPr>
                <w:b/>
                <w:sz w:val="24"/>
                <w:szCs w:val="24"/>
              </w:rPr>
            </w:pPr>
            <w:r w:rsidRPr="00315487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292" w:rsidRPr="00315487" w:rsidRDefault="003D2292" w:rsidP="00BD7C3A">
            <w:pPr>
              <w:pStyle w:val="17"/>
              <w:ind w:left="0"/>
              <w:jc w:val="center"/>
              <w:rPr>
                <w:b/>
              </w:rPr>
            </w:pPr>
            <w:r w:rsidRPr="00315487">
              <w:rPr>
                <w:b/>
              </w:rPr>
              <w:t>Подтверждающие документы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315487" w:rsidRDefault="003D2292" w:rsidP="00BD7C3A">
            <w:pPr>
              <w:pStyle w:val="17"/>
              <w:ind w:left="0"/>
              <w:jc w:val="center"/>
              <w:rPr>
                <w:b/>
              </w:rPr>
            </w:pPr>
            <w:r w:rsidRPr="00315487">
              <w:rPr>
                <w:b/>
              </w:rPr>
              <w:t>Рекомендации по оценке показателей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292" w:rsidRPr="00315487" w:rsidRDefault="003D2292" w:rsidP="00BD7C3A">
            <w:pPr>
              <w:jc w:val="center"/>
              <w:rPr>
                <w:b/>
                <w:sz w:val="24"/>
                <w:szCs w:val="24"/>
              </w:rPr>
            </w:pPr>
            <w:r w:rsidRPr="00315487">
              <w:rPr>
                <w:b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292" w:rsidRPr="00315487" w:rsidRDefault="003D2292" w:rsidP="00BD7C3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15487">
              <w:rPr>
                <w:b/>
                <w:sz w:val="24"/>
                <w:szCs w:val="24"/>
              </w:rPr>
              <w:t>Само-оценка</w:t>
            </w:r>
            <w:proofErr w:type="spellEnd"/>
            <w:proofErr w:type="gramEnd"/>
          </w:p>
        </w:tc>
      </w:tr>
      <w:tr w:rsidR="003D2292" w:rsidRPr="00315487" w:rsidTr="00BD7C3A">
        <w:trPr>
          <w:gridBefore w:val="1"/>
          <w:wBefore w:w="809" w:type="dxa"/>
          <w:trHeight w:val="273"/>
          <w:jc w:val="center"/>
        </w:trPr>
        <w:tc>
          <w:tcPr>
            <w:tcW w:w="151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bCs/>
                <w:sz w:val="24"/>
                <w:szCs w:val="24"/>
              </w:rPr>
              <w:t xml:space="preserve">Критерий </w:t>
            </w:r>
            <w:r w:rsidRPr="0031548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15487">
              <w:rPr>
                <w:b/>
                <w:bCs/>
                <w:sz w:val="24"/>
                <w:szCs w:val="24"/>
              </w:rPr>
              <w:t>. Владение современными коррекционно-развивающими технологиями и методиками</w:t>
            </w:r>
          </w:p>
        </w:tc>
      </w:tr>
      <w:tr w:rsidR="003D2292" w:rsidRPr="00315487" w:rsidTr="00BD7C3A">
        <w:trPr>
          <w:gridBefore w:val="1"/>
          <w:wBefore w:w="809" w:type="dxa"/>
          <w:trHeight w:val="1949"/>
          <w:jc w:val="center"/>
        </w:trPr>
        <w:tc>
          <w:tcPr>
            <w:tcW w:w="3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i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t>1.1. Использование педагогом-психологом современных социально-психологических методик  психологического сопровождения образовательного процесса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Владение методиками активного социально-психологического обучения (проведение </w:t>
            </w:r>
            <w:proofErr w:type="spellStart"/>
            <w:r w:rsidRPr="00315487">
              <w:rPr>
                <w:sz w:val="24"/>
                <w:szCs w:val="24"/>
              </w:rPr>
              <w:t>тренинговых</w:t>
            </w:r>
            <w:proofErr w:type="spellEnd"/>
            <w:r w:rsidRPr="00315487">
              <w:rPr>
                <w:sz w:val="24"/>
                <w:szCs w:val="24"/>
              </w:rPr>
              <w:t xml:space="preserve">, развивающих, </w:t>
            </w:r>
            <w:proofErr w:type="spellStart"/>
            <w:proofErr w:type="gramStart"/>
            <w:r w:rsidRPr="00315487">
              <w:rPr>
                <w:sz w:val="24"/>
                <w:szCs w:val="24"/>
              </w:rPr>
              <w:t>коррекцион</w:t>
            </w:r>
            <w:r>
              <w:rPr>
                <w:sz w:val="24"/>
                <w:szCs w:val="24"/>
              </w:rPr>
              <w:t>-</w:t>
            </w:r>
            <w:r w:rsidRPr="0031548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15487">
              <w:rPr>
                <w:sz w:val="24"/>
                <w:szCs w:val="24"/>
              </w:rPr>
              <w:t xml:space="preserve"> занятий, круглые столы, деловые игры, мозговые штурмы и т.д.)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краткое описание методик и информация о ходе реализации в виде отчетов, презентаций, публикаций в прессе и т.д.; справки о проведении недели психологии; копии приказов, дипломов, сертификатов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Pr="00315487">
              <w:rPr>
                <w:sz w:val="24"/>
                <w:szCs w:val="24"/>
              </w:rPr>
              <w:t>владеет 1 методикой;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  <w:r w:rsidRPr="00315487">
              <w:rPr>
                <w:sz w:val="24"/>
                <w:szCs w:val="24"/>
              </w:rPr>
              <w:t>владеет 2-5 методиками;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3 – владеет 5-ю и более методиками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1/2/3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1949"/>
          <w:jc w:val="center"/>
        </w:trPr>
        <w:tc>
          <w:tcPr>
            <w:tcW w:w="36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Наличие системы диагностической деятельности психологического сопровождения образовательного процесса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Справка с указанием конкретных диагностических программ, используемых в образовательном процессе, а также итогов диагностики их результативности в 1, 5 и 9 классах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274"/>
          <w:jc w:val="center"/>
        </w:trPr>
        <w:tc>
          <w:tcPr>
            <w:tcW w:w="36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Проведение экспертизы образовательного процесса (психологический анализ урока, экспертиза образовательных программ, экспертиза </w:t>
            </w:r>
            <w:proofErr w:type="spellStart"/>
            <w:r w:rsidRPr="00315487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>-</w:t>
            </w:r>
            <w:r w:rsidRPr="00315487">
              <w:rPr>
                <w:sz w:val="24"/>
                <w:szCs w:val="24"/>
              </w:rPr>
              <w:t>сберегающих</w:t>
            </w:r>
            <w:proofErr w:type="spellEnd"/>
            <w:r w:rsidRPr="00315487">
              <w:rPr>
                <w:sz w:val="24"/>
                <w:szCs w:val="24"/>
              </w:rPr>
              <w:t xml:space="preserve"> показателей образовательного процесса)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Аналитическая справка; экспертное заключение с указанием конкретных рекомендаций. Копии писем, приказов и др. документов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5661"/>
          <w:jc w:val="center"/>
        </w:trPr>
        <w:tc>
          <w:tcPr>
            <w:tcW w:w="36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Проведение мониторинговых исследований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Приложение отчетов по мониторинговым исследованиям  за отчетный период.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proofErr w:type="spellStart"/>
            <w:proofErr w:type="gramStart"/>
            <w:r w:rsidRPr="00315487">
              <w:rPr>
                <w:sz w:val="24"/>
                <w:szCs w:val="24"/>
              </w:rPr>
              <w:t>Информа-ционный</w:t>
            </w:r>
            <w:proofErr w:type="spellEnd"/>
            <w:proofErr w:type="gramEnd"/>
            <w:r w:rsidRPr="00315487">
              <w:rPr>
                <w:sz w:val="24"/>
                <w:szCs w:val="24"/>
              </w:rPr>
              <w:t xml:space="preserve"> мониторинг (технический сбор данных по заказу управленческих структур в течение 3 лет) 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</w:t>
            </w:r>
            <w:r w:rsidRPr="00315487">
              <w:rPr>
                <w:sz w:val="24"/>
                <w:szCs w:val="24"/>
              </w:rPr>
              <w:t xml:space="preserve">Базовый мониторинг (обобщение динамики изменений по результатам психодиагностики в течение 3 лет) </w:t>
            </w:r>
          </w:p>
          <w:p w:rsidR="003D2292" w:rsidRPr="00315487" w:rsidRDefault="003D2292" w:rsidP="00BD7C3A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  <w:r w:rsidRPr="00315487">
              <w:rPr>
                <w:sz w:val="24"/>
                <w:szCs w:val="24"/>
              </w:rPr>
              <w:t xml:space="preserve">Проблемный мониторинг (отслеживание рисков, трудностей, вторичных эффектов инновационных технологий в течение 3 лет) 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274"/>
          <w:jc w:val="center"/>
        </w:trPr>
        <w:tc>
          <w:tcPr>
            <w:tcW w:w="3671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Повышение психологической компетенции педагогического коллектива (профилактика профессионального выгорания, работа с молодыми педагогами и д.р.)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Аналитический отчет о работе с </w:t>
            </w:r>
            <w:proofErr w:type="spellStart"/>
            <w:r w:rsidRPr="00315487">
              <w:rPr>
                <w:sz w:val="24"/>
                <w:szCs w:val="24"/>
              </w:rPr>
              <w:t>пед</w:t>
            </w:r>
            <w:proofErr w:type="spellEnd"/>
            <w:r w:rsidRPr="00315487">
              <w:rPr>
                <w:sz w:val="24"/>
                <w:szCs w:val="24"/>
              </w:rPr>
              <w:t xml:space="preserve">. коллективом. Программа  выступлений на педагогических советах и МО по результатам психологических </w:t>
            </w:r>
            <w:proofErr w:type="spellStart"/>
            <w:proofErr w:type="gramStart"/>
            <w:r w:rsidRPr="00315487">
              <w:rPr>
                <w:sz w:val="24"/>
                <w:szCs w:val="24"/>
              </w:rPr>
              <w:t>исследо</w:t>
            </w:r>
            <w:r>
              <w:rPr>
                <w:sz w:val="24"/>
                <w:szCs w:val="24"/>
              </w:rPr>
              <w:t>-</w:t>
            </w:r>
            <w:r w:rsidRPr="00315487">
              <w:rPr>
                <w:sz w:val="24"/>
                <w:szCs w:val="24"/>
              </w:rPr>
              <w:t>ваний</w:t>
            </w:r>
            <w:proofErr w:type="spellEnd"/>
            <w:proofErr w:type="gramEnd"/>
            <w:r w:rsidRPr="00315487">
              <w:rPr>
                <w:sz w:val="24"/>
                <w:szCs w:val="24"/>
              </w:rPr>
              <w:t xml:space="preserve">, планы постоянно действующих </w:t>
            </w:r>
            <w:proofErr w:type="spellStart"/>
            <w:r w:rsidRPr="00315487">
              <w:rPr>
                <w:sz w:val="24"/>
                <w:szCs w:val="24"/>
              </w:rPr>
              <w:t>психологичес</w:t>
            </w:r>
            <w:r>
              <w:rPr>
                <w:sz w:val="24"/>
                <w:szCs w:val="24"/>
              </w:rPr>
              <w:t>-</w:t>
            </w:r>
            <w:r w:rsidRPr="00315487">
              <w:rPr>
                <w:sz w:val="24"/>
                <w:szCs w:val="24"/>
              </w:rPr>
              <w:t>ких</w:t>
            </w:r>
            <w:proofErr w:type="spellEnd"/>
            <w:r w:rsidRPr="00315487">
              <w:rPr>
                <w:sz w:val="24"/>
                <w:szCs w:val="24"/>
              </w:rPr>
              <w:t xml:space="preserve"> семинаров, программы </w:t>
            </w:r>
            <w:r w:rsidRPr="00315487">
              <w:rPr>
                <w:sz w:val="24"/>
                <w:szCs w:val="24"/>
              </w:rPr>
              <w:lastRenderedPageBreak/>
              <w:t xml:space="preserve">проведения </w:t>
            </w:r>
            <w:proofErr w:type="spellStart"/>
            <w:r w:rsidRPr="00315487">
              <w:rPr>
                <w:sz w:val="24"/>
                <w:szCs w:val="24"/>
              </w:rPr>
              <w:t>тренигнговых</w:t>
            </w:r>
            <w:proofErr w:type="spellEnd"/>
            <w:r w:rsidRPr="00315487">
              <w:rPr>
                <w:sz w:val="24"/>
                <w:szCs w:val="24"/>
              </w:rPr>
              <w:t xml:space="preserve"> занятий и мастер-классов для педагогов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1805"/>
          <w:jc w:val="center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1.2. Разработка методических рекомендаций, авторских программ, диагностического инструментария </w:t>
            </w:r>
            <w:proofErr w:type="spellStart"/>
            <w:proofErr w:type="gramStart"/>
            <w:r w:rsidRPr="00315487">
              <w:rPr>
                <w:b/>
                <w:bCs/>
                <w:i/>
                <w:iCs/>
                <w:sz w:val="24"/>
                <w:szCs w:val="24"/>
              </w:rPr>
              <w:t>обеспечиваю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315487">
              <w:rPr>
                <w:b/>
                <w:bCs/>
                <w:i/>
                <w:iCs/>
                <w:sz w:val="24"/>
                <w:szCs w:val="24"/>
              </w:rPr>
              <w:t>щих</w:t>
            </w:r>
            <w:proofErr w:type="spellEnd"/>
            <w:proofErr w:type="gramEnd"/>
            <w:r w:rsidRPr="00315487">
              <w:rPr>
                <w:b/>
                <w:bCs/>
                <w:i/>
                <w:iCs/>
                <w:sz w:val="24"/>
                <w:szCs w:val="24"/>
              </w:rPr>
              <w:t xml:space="preserve"> развивающий характер образовательного процесса </w:t>
            </w:r>
            <w:r w:rsidRPr="00315487">
              <w:rPr>
                <w:bCs/>
                <w:i/>
                <w:iCs/>
                <w:sz w:val="24"/>
                <w:szCs w:val="24"/>
              </w:rPr>
              <w:t>(с внешней рецензией от профессионального сообщества)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Наличие у педагога-психолога </w:t>
            </w:r>
            <w:r w:rsidRPr="00315487">
              <w:rPr>
                <w:bCs/>
                <w:iCs/>
                <w:sz w:val="24"/>
                <w:szCs w:val="24"/>
              </w:rPr>
              <w:t xml:space="preserve">методических рекомендаций, авторских программ, </w:t>
            </w:r>
            <w:proofErr w:type="spellStart"/>
            <w:proofErr w:type="gramStart"/>
            <w:r w:rsidRPr="00315487">
              <w:rPr>
                <w:bCs/>
                <w:iCs/>
                <w:sz w:val="24"/>
                <w:szCs w:val="24"/>
              </w:rPr>
              <w:t>диагностичес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15487">
              <w:rPr>
                <w:bCs/>
                <w:iCs/>
                <w:sz w:val="24"/>
                <w:szCs w:val="24"/>
              </w:rPr>
              <w:t>кого</w:t>
            </w:r>
            <w:proofErr w:type="spellEnd"/>
            <w:proofErr w:type="gramEnd"/>
            <w:r w:rsidRPr="00315487">
              <w:rPr>
                <w:bCs/>
                <w:iCs/>
                <w:sz w:val="24"/>
                <w:szCs w:val="24"/>
              </w:rPr>
              <w:t xml:space="preserve"> инструментария обеспечивающих развивающий характер образовательного процесса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 xml:space="preserve">Внешние рецензии от профессионального сообщества;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1 разработка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до 3 разработок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  <w:r w:rsidRPr="00315487">
              <w:rPr>
                <w:sz w:val="24"/>
                <w:szCs w:val="24"/>
              </w:rPr>
              <w:t>свыше 3 разработок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0/1/2/3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1675"/>
          <w:jc w:val="center"/>
        </w:trPr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t xml:space="preserve">1.3. Использование </w:t>
            </w:r>
            <w:r w:rsidRPr="00315487">
              <w:rPr>
                <w:b/>
                <w:i/>
                <w:sz w:val="24"/>
                <w:szCs w:val="24"/>
              </w:rPr>
              <w:t>И</w:t>
            </w:r>
            <w:proofErr w:type="gramStart"/>
            <w:r w:rsidRPr="00315487">
              <w:rPr>
                <w:b/>
                <w:i/>
                <w:sz w:val="24"/>
                <w:szCs w:val="24"/>
              </w:rPr>
              <w:t>КТ</w:t>
            </w:r>
            <w:r w:rsidRPr="00315487">
              <w:rPr>
                <w:b/>
                <w:bCs/>
                <w:i/>
                <w:iCs/>
                <w:sz w:val="24"/>
                <w:szCs w:val="24"/>
              </w:rPr>
              <w:t xml:space="preserve"> в пр</w:t>
            </w:r>
            <w:proofErr w:type="gramEnd"/>
            <w:r w:rsidRPr="00315487">
              <w:rPr>
                <w:b/>
                <w:bCs/>
                <w:i/>
                <w:iCs/>
                <w:sz w:val="24"/>
                <w:szCs w:val="24"/>
              </w:rPr>
              <w:t>оцессе</w:t>
            </w:r>
            <w:r w:rsidRPr="00315487">
              <w:rPr>
                <w:b/>
                <w:sz w:val="24"/>
                <w:szCs w:val="24"/>
              </w:rPr>
              <w:t xml:space="preserve"> социально-психологического сопровождения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Участие в конференциях в режиме </w:t>
            </w:r>
            <w:r w:rsidRPr="00315487">
              <w:rPr>
                <w:sz w:val="24"/>
                <w:szCs w:val="24"/>
                <w:lang w:val="en-US"/>
              </w:rPr>
              <w:t>on</w:t>
            </w:r>
            <w:r w:rsidRPr="00315487">
              <w:rPr>
                <w:sz w:val="24"/>
                <w:szCs w:val="24"/>
              </w:rPr>
              <w:t>-</w:t>
            </w:r>
            <w:r w:rsidRPr="00315487">
              <w:rPr>
                <w:sz w:val="24"/>
                <w:szCs w:val="24"/>
                <w:lang w:val="en-US"/>
              </w:rPr>
              <w:t>line</w:t>
            </w:r>
            <w:r w:rsidRPr="00315487">
              <w:rPr>
                <w:sz w:val="24"/>
                <w:szCs w:val="24"/>
              </w:rPr>
              <w:t xml:space="preserve">, сетевых сообществах, работе образовательного портала </w:t>
            </w:r>
            <w:proofErr w:type="spellStart"/>
            <w:r w:rsidRPr="00315487">
              <w:rPr>
                <w:sz w:val="24"/>
                <w:szCs w:val="24"/>
              </w:rPr>
              <w:t>СарВики</w:t>
            </w:r>
            <w:proofErr w:type="spellEnd"/>
            <w:r w:rsidRPr="00315487">
              <w:rPr>
                <w:sz w:val="24"/>
                <w:szCs w:val="24"/>
              </w:rPr>
              <w:t>, ведение странички сайта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Ссылка на </w:t>
            </w:r>
            <w:proofErr w:type="spellStart"/>
            <w:r w:rsidRPr="00315487">
              <w:rPr>
                <w:sz w:val="24"/>
                <w:szCs w:val="24"/>
              </w:rPr>
              <w:t>веб-страницу</w:t>
            </w:r>
            <w:proofErr w:type="spellEnd"/>
            <w:r w:rsidRPr="00315487">
              <w:rPr>
                <w:sz w:val="24"/>
                <w:szCs w:val="24"/>
              </w:rPr>
              <w:t xml:space="preserve"> или </w:t>
            </w:r>
            <w:proofErr w:type="spellStart"/>
            <w:r w:rsidRPr="00315487">
              <w:rPr>
                <w:sz w:val="24"/>
                <w:szCs w:val="24"/>
              </w:rPr>
              <w:t>скрин-шот</w:t>
            </w:r>
            <w:proofErr w:type="spellEnd"/>
            <w:r w:rsidRPr="00315487">
              <w:rPr>
                <w:sz w:val="24"/>
                <w:szCs w:val="24"/>
              </w:rPr>
              <w:t xml:space="preserve"> страницы (сайта)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1116"/>
          <w:jc w:val="center"/>
        </w:trPr>
        <w:tc>
          <w:tcPr>
            <w:tcW w:w="36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Наличие у педагога-психолога интернет страниц для проведения консультаций в дистанционном режиме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Ссылка на </w:t>
            </w:r>
            <w:proofErr w:type="spellStart"/>
            <w:r w:rsidRPr="00315487">
              <w:rPr>
                <w:sz w:val="24"/>
                <w:szCs w:val="24"/>
              </w:rPr>
              <w:t>веб-страницу</w:t>
            </w:r>
            <w:proofErr w:type="spellEnd"/>
            <w:r w:rsidRPr="00315487">
              <w:rPr>
                <w:sz w:val="24"/>
                <w:szCs w:val="24"/>
              </w:rPr>
              <w:t xml:space="preserve"> или </w:t>
            </w:r>
            <w:proofErr w:type="spellStart"/>
            <w:r w:rsidRPr="00315487">
              <w:rPr>
                <w:sz w:val="24"/>
                <w:szCs w:val="24"/>
              </w:rPr>
              <w:t>скрин-шот</w:t>
            </w:r>
            <w:proofErr w:type="spellEnd"/>
            <w:r w:rsidRPr="00315487">
              <w:rPr>
                <w:sz w:val="24"/>
                <w:szCs w:val="24"/>
              </w:rPr>
              <w:t xml:space="preserve"> страницы (сайта)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560"/>
          <w:jc w:val="center"/>
        </w:trPr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i/>
                <w:sz w:val="24"/>
                <w:szCs w:val="24"/>
              </w:rPr>
              <w:t xml:space="preserve">1.4. Использование в образовательном процессе </w:t>
            </w:r>
            <w:proofErr w:type="spellStart"/>
            <w:r w:rsidRPr="00315487">
              <w:rPr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315487">
              <w:rPr>
                <w:b/>
                <w:i/>
                <w:sz w:val="24"/>
                <w:szCs w:val="24"/>
              </w:rPr>
              <w:t xml:space="preserve"> технологий, методик и приемов оздоровления детей, рекомендованных на федеральном или региональном уровне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>Решение проблемы сохранения и укрепления здоровья учащихся путем организации групповых психопрофилактических программ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Аналитическая справка; справка об итогах реализации </w:t>
            </w:r>
            <w:proofErr w:type="spellStart"/>
            <w:proofErr w:type="gramStart"/>
            <w:r w:rsidRPr="00315487">
              <w:rPr>
                <w:sz w:val="24"/>
                <w:szCs w:val="24"/>
              </w:rPr>
              <w:t>психопрофилак</w:t>
            </w:r>
            <w:r>
              <w:rPr>
                <w:sz w:val="24"/>
                <w:szCs w:val="24"/>
              </w:rPr>
              <w:t>-</w:t>
            </w:r>
            <w:r w:rsidRPr="00315487">
              <w:rPr>
                <w:sz w:val="24"/>
                <w:szCs w:val="24"/>
              </w:rPr>
              <w:t>тических</w:t>
            </w:r>
            <w:proofErr w:type="spellEnd"/>
            <w:proofErr w:type="gramEnd"/>
            <w:r w:rsidRPr="00315487">
              <w:rPr>
                <w:sz w:val="24"/>
                <w:szCs w:val="24"/>
              </w:rPr>
              <w:t xml:space="preserve"> программ; копии планов, писем, приказов и др. документов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229"/>
          <w:jc w:val="center"/>
        </w:trPr>
        <w:tc>
          <w:tcPr>
            <w:tcW w:w="36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 xml:space="preserve">Проведение </w:t>
            </w:r>
            <w:proofErr w:type="spellStart"/>
            <w:r w:rsidRPr="00315487">
              <w:rPr>
                <w:bCs/>
                <w:iCs/>
                <w:sz w:val="24"/>
                <w:szCs w:val="24"/>
              </w:rPr>
              <w:t>психолого-медико-психологических</w:t>
            </w:r>
            <w:proofErr w:type="spellEnd"/>
            <w:r w:rsidRPr="00315487">
              <w:rPr>
                <w:bCs/>
                <w:iCs/>
                <w:sz w:val="24"/>
                <w:szCs w:val="24"/>
              </w:rPr>
              <w:t xml:space="preserve"> консилиумов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Приказ о проведении МПК, решение МПК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0 –  отсутствие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сумма баллов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553"/>
          <w:jc w:val="center"/>
        </w:trPr>
        <w:tc>
          <w:tcPr>
            <w:tcW w:w="36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ind w:righ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1 – МПК по проблеме ребенка 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385"/>
          <w:jc w:val="center"/>
        </w:trPr>
        <w:tc>
          <w:tcPr>
            <w:tcW w:w="36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2 – МПК по проблеме группы детей 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335"/>
          <w:jc w:val="center"/>
        </w:trPr>
        <w:tc>
          <w:tcPr>
            <w:tcW w:w="36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  <w:r w:rsidRPr="00315487">
              <w:rPr>
                <w:sz w:val="24"/>
                <w:szCs w:val="24"/>
              </w:rPr>
              <w:t>МПК по проблеме класса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407"/>
          <w:jc w:val="center"/>
        </w:trPr>
        <w:tc>
          <w:tcPr>
            <w:tcW w:w="36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i/>
                <w:sz w:val="24"/>
                <w:szCs w:val="24"/>
              </w:rPr>
              <w:lastRenderedPageBreak/>
              <w:t>1.5. Организация психолого-педагогической деятельности с учетом индивидуальных особенностей учащихся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ind w:right="-107"/>
              <w:rPr>
                <w:i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bCs/>
                <w:iCs/>
                <w:sz w:val="24"/>
                <w:szCs w:val="24"/>
              </w:rPr>
              <w:t>обуч-</w:t>
            </w:r>
            <w:r w:rsidRPr="00315487">
              <w:rPr>
                <w:bCs/>
                <w:iCs/>
                <w:sz w:val="24"/>
                <w:szCs w:val="24"/>
              </w:rPr>
              <w:t>ся</w:t>
            </w:r>
            <w:proofErr w:type="spellEnd"/>
            <w:r>
              <w:rPr>
                <w:bCs/>
                <w:iCs/>
                <w:sz w:val="24"/>
                <w:szCs w:val="24"/>
              </w:rPr>
              <w:t>,</w:t>
            </w:r>
            <w:r w:rsidRPr="00315487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15487">
              <w:rPr>
                <w:bCs/>
                <w:iCs/>
                <w:sz w:val="24"/>
                <w:szCs w:val="24"/>
              </w:rPr>
              <w:t>имеющими</w:t>
            </w:r>
            <w:proofErr w:type="gramEnd"/>
            <w:r w:rsidRPr="00315487">
              <w:rPr>
                <w:bCs/>
                <w:iCs/>
                <w:sz w:val="24"/>
                <w:szCs w:val="24"/>
              </w:rPr>
              <w:t xml:space="preserve">  особые образовательные потребности, охваченные психодиагностическим сопровождением в рамках интегрированного и инклюзивного обучения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Справка о количестве детей с ООП и аналитический отчет по работе с ними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2671"/>
          <w:jc w:val="center"/>
        </w:trPr>
        <w:tc>
          <w:tcPr>
            <w:tcW w:w="3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 w:rsidRPr="00315487">
              <w:rPr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315487">
              <w:rPr>
                <w:bCs/>
                <w:iCs/>
                <w:sz w:val="24"/>
                <w:szCs w:val="24"/>
              </w:rPr>
              <w:t>:</w:t>
            </w:r>
          </w:p>
          <w:p w:rsidR="003D2292" w:rsidRPr="00315487" w:rsidRDefault="003D2292" w:rsidP="00BD7C3A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overflowPunct/>
              <w:ind w:left="0" w:firstLine="0"/>
              <w:textAlignment w:val="auto"/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>одаренные дети;</w:t>
            </w:r>
          </w:p>
          <w:p w:rsidR="003D2292" w:rsidRPr="00315487" w:rsidRDefault="003D2292" w:rsidP="00BD7C3A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overflowPunct/>
              <w:ind w:left="0" w:firstLine="0"/>
              <w:textAlignment w:val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слабоуспевающие уч-ся</w:t>
            </w:r>
            <w:r w:rsidRPr="00315487">
              <w:rPr>
                <w:bCs/>
                <w:iCs/>
                <w:sz w:val="24"/>
                <w:szCs w:val="24"/>
              </w:rPr>
              <w:t xml:space="preserve">; </w:t>
            </w:r>
          </w:p>
          <w:p w:rsidR="003D2292" w:rsidRPr="00315487" w:rsidRDefault="003D2292" w:rsidP="00BD7C3A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overflowPunct/>
              <w:ind w:left="0" w:firstLine="0"/>
              <w:textAlignment w:val="auto"/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>дети группы риска;</w:t>
            </w:r>
          </w:p>
          <w:p w:rsidR="003D2292" w:rsidRPr="00315487" w:rsidRDefault="003D2292" w:rsidP="00BD7C3A">
            <w:pPr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overflowPunct/>
              <w:ind w:left="0" w:firstLine="0"/>
              <w:textAlignment w:val="auto"/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>учащиеся, пропустившие занятия по болезни и др.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Аналитическая справка;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копии приказов и т.д.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Before w:val="1"/>
          <w:wBefore w:w="809" w:type="dxa"/>
          <w:trHeight w:val="410"/>
          <w:jc w:val="center"/>
        </w:trPr>
        <w:tc>
          <w:tcPr>
            <w:tcW w:w="14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sz w:val="24"/>
                <w:szCs w:val="24"/>
              </w:rPr>
            </w:pPr>
            <w:r w:rsidRPr="00315487">
              <w:rPr>
                <w:b/>
                <w:bCs/>
                <w:sz w:val="24"/>
                <w:szCs w:val="24"/>
              </w:rPr>
              <w:t xml:space="preserve">Сумма баллов по критерию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15487">
              <w:rPr>
                <w:b/>
                <w:sz w:val="24"/>
                <w:szCs w:val="24"/>
              </w:rPr>
              <w:t xml:space="preserve"> 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/>
                <w:sz w:val="24"/>
                <w:szCs w:val="24"/>
              </w:rPr>
              <w:t xml:space="preserve">Максимально возможная сумма баллов по критерию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315487">
              <w:rPr>
                <w:b/>
                <w:sz w:val="24"/>
                <w:szCs w:val="24"/>
              </w:rPr>
              <w:t xml:space="preserve"> равна 34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3D2292" w:rsidRPr="00315487" w:rsidTr="00BD7C3A">
        <w:trPr>
          <w:gridAfter w:val="1"/>
          <w:wAfter w:w="896" w:type="dxa"/>
          <w:trHeight w:val="265"/>
          <w:jc w:val="center"/>
        </w:trPr>
        <w:tc>
          <w:tcPr>
            <w:tcW w:w="15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15487">
              <w:rPr>
                <w:b/>
                <w:bCs/>
                <w:iCs/>
                <w:sz w:val="24"/>
                <w:szCs w:val="24"/>
              </w:rPr>
              <w:t xml:space="preserve">Критерий </w:t>
            </w:r>
            <w:r w:rsidRPr="00315487"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315487">
              <w:rPr>
                <w:b/>
                <w:bCs/>
                <w:iCs/>
                <w:sz w:val="24"/>
                <w:szCs w:val="24"/>
              </w:rPr>
              <w:t>. Эффективность применения современных образовательных технологий и методик</w:t>
            </w:r>
          </w:p>
        </w:tc>
      </w:tr>
      <w:tr w:rsidR="003D2292" w:rsidRPr="00315487" w:rsidTr="00BD7C3A">
        <w:trPr>
          <w:gridAfter w:val="1"/>
          <w:wAfter w:w="896" w:type="dxa"/>
          <w:trHeight w:val="1389"/>
          <w:jc w:val="center"/>
        </w:trPr>
        <w:tc>
          <w:tcPr>
            <w:tcW w:w="362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t xml:space="preserve">2.1. Позитивная динамика в социально-психологической адаптации </w:t>
            </w:r>
            <w:proofErr w:type="gramStart"/>
            <w:r w:rsidRPr="00315487">
              <w:rPr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 xml:space="preserve">Динамика показателей </w:t>
            </w:r>
            <w:r w:rsidRPr="00315487">
              <w:rPr>
                <w:bCs/>
                <w:sz w:val="24"/>
                <w:szCs w:val="24"/>
              </w:rPr>
              <w:t>адаптации учащихся 1 и 5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Аналитическая справка адаптационного периода </w:t>
            </w:r>
            <w:r>
              <w:rPr>
                <w:sz w:val="24"/>
                <w:szCs w:val="24"/>
              </w:rPr>
              <w:t xml:space="preserve">       </w:t>
            </w:r>
            <w:r w:rsidRPr="00315487">
              <w:rPr>
                <w:sz w:val="24"/>
                <w:szCs w:val="24"/>
              </w:rPr>
              <w:t>в 1 и 5 классах;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таблицы динамики (за 3-5 лет);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After w:val="1"/>
          <w:wAfter w:w="896" w:type="dxa"/>
          <w:trHeight w:val="1665"/>
          <w:jc w:val="center"/>
        </w:trPr>
        <w:tc>
          <w:tcPr>
            <w:tcW w:w="36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 xml:space="preserve">Динамика результатов коррекционно-развивающей деятельности по социальной адаптации и профессиональной ориентации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Аналитическая справка </w:t>
            </w:r>
            <w:proofErr w:type="spellStart"/>
            <w:r w:rsidRPr="00315487">
              <w:rPr>
                <w:sz w:val="24"/>
                <w:szCs w:val="24"/>
              </w:rPr>
              <w:t>предпрофильной</w:t>
            </w:r>
            <w:proofErr w:type="spellEnd"/>
            <w:r w:rsidRPr="00315487">
              <w:rPr>
                <w:sz w:val="24"/>
                <w:szCs w:val="24"/>
              </w:rPr>
              <w:t xml:space="preserve"> подготовки и </w:t>
            </w:r>
            <w:proofErr w:type="gramStart"/>
            <w:r w:rsidRPr="00315487">
              <w:rPr>
                <w:sz w:val="24"/>
                <w:szCs w:val="24"/>
              </w:rPr>
              <w:t>профильного</w:t>
            </w:r>
            <w:proofErr w:type="gramEnd"/>
            <w:r w:rsidRPr="00315487">
              <w:rPr>
                <w:sz w:val="24"/>
                <w:szCs w:val="24"/>
              </w:rPr>
              <w:t xml:space="preserve"> </w:t>
            </w:r>
            <w:proofErr w:type="spellStart"/>
            <w:r w:rsidRPr="00315487">
              <w:rPr>
                <w:sz w:val="24"/>
                <w:szCs w:val="24"/>
              </w:rPr>
              <w:t>сопровожде</w:t>
            </w:r>
            <w:r>
              <w:rPr>
                <w:sz w:val="24"/>
                <w:szCs w:val="24"/>
              </w:rPr>
              <w:t>-</w:t>
            </w:r>
            <w:r w:rsidRPr="00315487">
              <w:rPr>
                <w:sz w:val="24"/>
                <w:szCs w:val="24"/>
              </w:rPr>
              <w:t>ния</w:t>
            </w:r>
            <w:proofErr w:type="spellEnd"/>
            <w:r w:rsidRPr="00315487">
              <w:rPr>
                <w:sz w:val="24"/>
                <w:szCs w:val="24"/>
              </w:rPr>
              <w:t xml:space="preserve"> в 8-11 классах;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таблицы динамики (за 3-5 лет);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After w:val="1"/>
          <w:wAfter w:w="896" w:type="dxa"/>
          <w:trHeight w:val="1379"/>
          <w:jc w:val="center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t xml:space="preserve">2.2. Достижения обучающихся в олимпиадах, конкурсах исследовательских работ, научно-практических конференциях (данные из </w:t>
            </w:r>
            <w:r w:rsidRPr="0031548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реестра олимпиад разного уровня)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lastRenderedPageBreak/>
              <w:t>Сопровождение учащихся при подготовке к конкурсам и олимпиадам по социально-психологической тематике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Аналитическая справка; программа сопровождения;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3D2292" w:rsidRPr="00315487" w:rsidTr="00BD7C3A">
        <w:trPr>
          <w:gridAfter w:val="1"/>
          <w:wAfter w:w="896" w:type="dxa"/>
          <w:trHeight w:val="2831"/>
          <w:jc w:val="center"/>
        </w:trPr>
        <w:tc>
          <w:tcPr>
            <w:tcW w:w="36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 xml:space="preserve">Количество призовых мест и лауреатов конкурсных мероприятий среди </w:t>
            </w:r>
            <w:proofErr w:type="spellStart"/>
            <w:proofErr w:type="gramStart"/>
            <w:r w:rsidRPr="00315487">
              <w:rPr>
                <w:bCs/>
                <w:iCs/>
                <w:sz w:val="24"/>
                <w:szCs w:val="24"/>
              </w:rPr>
              <w:t>обуча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15487">
              <w:rPr>
                <w:bCs/>
                <w:iCs/>
                <w:sz w:val="24"/>
                <w:szCs w:val="24"/>
              </w:rPr>
              <w:t>ющихся</w:t>
            </w:r>
            <w:proofErr w:type="spellEnd"/>
            <w:proofErr w:type="gramEnd"/>
            <w:r w:rsidRPr="00315487">
              <w:rPr>
                <w:bCs/>
                <w:iCs/>
                <w:sz w:val="24"/>
                <w:szCs w:val="24"/>
              </w:rPr>
              <w:t xml:space="preserve"> по </w:t>
            </w:r>
            <w:proofErr w:type="spellStart"/>
            <w:r w:rsidRPr="00315487">
              <w:rPr>
                <w:bCs/>
                <w:iCs/>
                <w:sz w:val="24"/>
                <w:szCs w:val="24"/>
              </w:rPr>
              <w:t>социально-психологичес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15487">
              <w:rPr>
                <w:bCs/>
                <w:iCs/>
                <w:sz w:val="24"/>
                <w:szCs w:val="24"/>
              </w:rPr>
              <w:t>кой</w:t>
            </w:r>
            <w:proofErr w:type="spellEnd"/>
            <w:r w:rsidRPr="00315487">
              <w:rPr>
                <w:bCs/>
                <w:iCs/>
                <w:sz w:val="24"/>
                <w:szCs w:val="24"/>
              </w:rPr>
              <w:t xml:space="preserve"> тематике (конкурсы, гранты, фестивали, научные конференции, </w:t>
            </w:r>
            <w:proofErr w:type="spellStart"/>
            <w:r w:rsidRPr="00315487">
              <w:rPr>
                <w:bCs/>
                <w:iCs/>
                <w:sz w:val="24"/>
                <w:szCs w:val="24"/>
              </w:rPr>
              <w:t>интеллекту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15487">
              <w:rPr>
                <w:bCs/>
                <w:iCs/>
                <w:sz w:val="24"/>
                <w:szCs w:val="24"/>
              </w:rPr>
              <w:t>альные</w:t>
            </w:r>
            <w:proofErr w:type="spellEnd"/>
            <w:r w:rsidRPr="00315487">
              <w:rPr>
                <w:bCs/>
                <w:iCs/>
                <w:sz w:val="24"/>
                <w:szCs w:val="24"/>
              </w:rPr>
              <w:t xml:space="preserve"> марафоны, смотры знаний)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Аналитическая справка; 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ind w:left="34"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1 -</w:t>
            </w:r>
            <w:r w:rsidRPr="00315487">
              <w:rPr>
                <w:sz w:val="24"/>
                <w:szCs w:val="24"/>
              </w:rPr>
              <w:t xml:space="preserve">муниципальный </w:t>
            </w:r>
          </w:p>
          <w:p w:rsidR="003D2292" w:rsidRPr="00315487" w:rsidRDefault="003D2292" w:rsidP="00BD7C3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Pr="00315487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After w:val="1"/>
          <w:wAfter w:w="896" w:type="dxa"/>
          <w:trHeight w:val="690"/>
          <w:jc w:val="center"/>
        </w:trPr>
        <w:tc>
          <w:tcPr>
            <w:tcW w:w="3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pStyle w:val="17"/>
              <w:tabs>
                <w:tab w:val="left" w:pos="284"/>
              </w:tabs>
              <w:ind w:left="0"/>
            </w:pPr>
            <w:r w:rsidRPr="00315487">
              <w:rPr>
                <w:b/>
                <w:bCs/>
                <w:iCs/>
              </w:rPr>
              <w:lastRenderedPageBreak/>
              <w:t xml:space="preserve">2.3. </w:t>
            </w:r>
            <w:r w:rsidRPr="00315487">
              <w:rPr>
                <w:b/>
                <w:bCs/>
                <w:i/>
                <w:iCs/>
              </w:rPr>
              <w:t xml:space="preserve">Организация педагогом-психологом внеурочной социально-значимой деятельности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в социально- ориентированных проектах, социально-значимых акциях, конкурсах под руководством педагога-психолога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 xml:space="preserve">правка о проведении недели </w:t>
            </w:r>
            <w:proofErr w:type="spellStart"/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gramStart"/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опии</w:t>
            </w:r>
            <w:proofErr w:type="spellEnd"/>
            <w:r w:rsidRPr="00315487">
              <w:rPr>
                <w:rFonts w:ascii="Times New Roman" w:hAnsi="Times New Roman" w:cs="Times New Roman"/>
                <w:sz w:val="24"/>
                <w:szCs w:val="24"/>
              </w:rPr>
              <w:t xml:space="preserve"> дипломов, сертификатов, приказов и др.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315487">
              <w:rPr>
                <w:sz w:val="24"/>
                <w:szCs w:val="24"/>
              </w:rPr>
              <w:t>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gridAfter w:val="1"/>
          <w:wAfter w:w="896" w:type="dxa"/>
          <w:trHeight w:val="2154"/>
          <w:jc w:val="center"/>
        </w:trPr>
        <w:tc>
          <w:tcPr>
            <w:tcW w:w="3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pStyle w:val="17"/>
              <w:tabs>
                <w:tab w:val="left" w:pos="284"/>
              </w:tabs>
              <w:ind w:left="0"/>
              <w:rPr>
                <w:bCs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кружков, секций общекультурной, </w:t>
            </w:r>
            <w:proofErr w:type="spellStart"/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31548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социально-нравственной направленности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секции, факультатива; списки участников; диагностика результатов работы кружка и др.;</w:t>
            </w:r>
          </w:p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0 - 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3D2292" w:rsidRPr="00315487" w:rsidTr="00BD7C3A">
        <w:trPr>
          <w:gridAfter w:val="1"/>
          <w:wAfter w:w="896" w:type="dxa"/>
          <w:trHeight w:val="545"/>
          <w:jc w:val="center"/>
        </w:trPr>
        <w:tc>
          <w:tcPr>
            <w:tcW w:w="13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баллов по критерию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315487">
              <w:rPr>
                <w:b/>
                <w:sz w:val="24"/>
                <w:szCs w:val="24"/>
              </w:rPr>
              <w:t xml:space="preserve"> 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/>
                <w:sz w:val="24"/>
                <w:szCs w:val="24"/>
              </w:rPr>
              <w:t>Максимально возм</w:t>
            </w:r>
            <w:r>
              <w:rPr>
                <w:b/>
                <w:sz w:val="24"/>
                <w:szCs w:val="24"/>
              </w:rPr>
              <w:t xml:space="preserve">ожная сумма баллов по критерию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315487">
              <w:rPr>
                <w:b/>
                <w:sz w:val="24"/>
                <w:szCs w:val="24"/>
              </w:rPr>
              <w:t xml:space="preserve"> равна 12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3D2292" w:rsidRPr="00315487" w:rsidRDefault="003D2292" w:rsidP="003D2292">
      <w:pPr>
        <w:rPr>
          <w:sz w:val="24"/>
          <w:szCs w:val="24"/>
        </w:rPr>
      </w:pPr>
    </w:p>
    <w:tbl>
      <w:tblPr>
        <w:tblW w:w="14938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86"/>
        <w:gridCol w:w="3119"/>
        <w:gridCol w:w="3260"/>
        <w:gridCol w:w="1843"/>
        <w:gridCol w:w="1984"/>
        <w:gridCol w:w="1146"/>
      </w:tblGrid>
      <w:tr w:rsidR="003D2292" w:rsidRPr="00315487" w:rsidTr="00BD7C3A">
        <w:trPr>
          <w:trHeight w:val="387"/>
          <w:jc w:val="center"/>
        </w:trPr>
        <w:tc>
          <w:tcPr>
            <w:tcW w:w="14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bCs/>
                <w:sz w:val="24"/>
                <w:szCs w:val="24"/>
              </w:rPr>
              <w:t>Критерий III.   Стабильные результаты освоения обучающимися, воспитанниками коррекционно-развивающих программ</w:t>
            </w:r>
          </w:p>
        </w:tc>
      </w:tr>
      <w:tr w:rsidR="003D2292" w:rsidRPr="00315487" w:rsidTr="00BD7C3A">
        <w:trPr>
          <w:trHeight w:val="2247"/>
          <w:jc w:val="center"/>
        </w:trPr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3.1. Доля </w:t>
            </w:r>
            <w:proofErr w:type="gramStart"/>
            <w:r w:rsidRPr="00315487">
              <w:rPr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15487">
              <w:rPr>
                <w:b/>
                <w:bCs/>
                <w:i/>
                <w:iCs/>
                <w:sz w:val="24"/>
                <w:szCs w:val="24"/>
              </w:rPr>
              <w:t xml:space="preserve">, имеющих стабильные результаты по освоению коррекционно-развивающих программам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 xml:space="preserve">Доля обучающихся начальных классов, охваченных групповыми </w:t>
            </w:r>
            <w:proofErr w:type="spellStart"/>
            <w:r w:rsidRPr="00315487">
              <w:rPr>
                <w:bCs/>
                <w:iCs/>
                <w:sz w:val="24"/>
                <w:szCs w:val="24"/>
              </w:rPr>
              <w:t>коррекционно-развиваю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315487">
              <w:rPr>
                <w:bCs/>
                <w:iCs/>
                <w:sz w:val="24"/>
                <w:szCs w:val="24"/>
              </w:rPr>
              <w:t>щими</w:t>
            </w:r>
            <w:proofErr w:type="spellEnd"/>
            <w:r w:rsidRPr="00315487">
              <w:rPr>
                <w:bCs/>
                <w:iCs/>
                <w:sz w:val="24"/>
                <w:szCs w:val="24"/>
              </w:rPr>
              <w:t xml:space="preserve"> программами </w:t>
            </w:r>
            <w:r w:rsidRPr="00315487">
              <w:rPr>
                <w:bCs/>
                <w:i/>
                <w:iCs/>
                <w:sz w:val="24"/>
                <w:szCs w:val="24"/>
              </w:rPr>
              <w:t>(тренинги, уроки психологии, развивающие занятия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ind w:right="-108"/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 xml:space="preserve">Аналитическая справка о результативности коррекционно-развивающей работы (с указанием методик, программ оценки результатов); выписка из журнала групповой работы, заверенная руководителем </w:t>
            </w:r>
            <w:r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0 - 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2 - 1-50% 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4 - 51-100%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0/2/4</w:t>
            </w:r>
          </w:p>
          <w:p w:rsidR="003D2292" w:rsidRPr="00315487" w:rsidRDefault="003D2292" w:rsidP="00BD7C3A">
            <w:pPr>
              <w:ind w:right="-109"/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274"/>
          <w:jc w:val="center"/>
        </w:trPr>
        <w:tc>
          <w:tcPr>
            <w:tcW w:w="3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 xml:space="preserve">Доля обучающихся 5-8 классов, охваченными групповыми коррекционно-развивающими программами </w:t>
            </w:r>
            <w:r w:rsidRPr="00315487">
              <w:rPr>
                <w:bCs/>
                <w:i/>
                <w:iCs/>
                <w:sz w:val="24"/>
                <w:szCs w:val="24"/>
              </w:rPr>
              <w:t>(тренинги, уроки психологии, развивающие занятия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Аналитическая справка о результативности коррекционно-развивающей работы (с указанием методик, программ оценки результатов); выписка из журнала групповой работы, заверенная руководителем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0 - 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2 - 1-50% 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4 - 51-100%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0/2/4</w:t>
            </w:r>
          </w:p>
          <w:p w:rsidR="003D2292" w:rsidRPr="00315487" w:rsidRDefault="003D2292" w:rsidP="00BD7C3A">
            <w:pPr>
              <w:ind w:right="-109"/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2051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t xml:space="preserve">3.2. Доля </w:t>
            </w:r>
            <w:proofErr w:type="gramStart"/>
            <w:r w:rsidRPr="00315487">
              <w:rPr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315487">
              <w:rPr>
                <w:b/>
                <w:bCs/>
                <w:i/>
                <w:iCs/>
                <w:sz w:val="24"/>
                <w:szCs w:val="24"/>
              </w:rPr>
              <w:t xml:space="preserve">, вовлеченных во </w:t>
            </w:r>
            <w:proofErr w:type="spellStart"/>
            <w:r w:rsidRPr="00315487">
              <w:rPr>
                <w:b/>
                <w:bCs/>
                <w:i/>
                <w:iCs/>
                <w:sz w:val="24"/>
                <w:szCs w:val="24"/>
              </w:rPr>
              <w:t>внеучебную</w:t>
            </w:r>
            <w:proofErr w:type="spellEnd"/>
            <w:r w:rsidRPr="00315487">
              <w:rPr>
                <w:b/>
                <w:bCs/>
                <w:i/>
                <w:iCs/>
                <w:sz w:val="24"/>
                <w:szCs w:val="24"/>
              </w:rPr>
              <w:t xml:space="preserve"> активность психолого-педагогического направления </w:t>
            </w:r>
            <w:r w:rsidRPr="00315487">
              <w:rPr>
                <w:bCs/>
                <w:i/>
                <w:iCs/>
                <w:sz w:val="24"/>
                <w:szCs w:val="24"/>
              </w:rPr>
              <w:t>(психологические клубы, психологические кружки, секции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315487">
              <w:rPr>
                <w:sz w:val="24"/>
                <w:szCs w:val="24"/>
              </w:rPr>
              <w:t>обучающихся</w:t>
            </w:r>
            <w:proofErr w:type="gramEnd"/>
            <w:r w:rsidRPr="00315487">
              <w:rPr>
                <w:sz w:val="24"/>
                <w:szCs w:val="24"/>
              </w:rPr>
              <w:t xml:space="preserve"> вовлеченных во  </w:t>
            </w:r>
            <w:proofErr w:type="spellStart"/>
            <w:r w:rsidRPr="00315487">
              <w:rPr>
                <w:sz w:val="24"/>
                <w:szCs w:val="24"/>
              </w:rPr>
              <w:t>внеучебную</w:t>
            </w:r>
            <w:proofErr w:type="spellEnd"/>
            <w:r w:rsidRPr="00315487">
              <w:rPr>
                <w:sz w:val="24"/>
                <w:szCs w:val="24"/>
              </w:rPr>
              <w:t xml:space="preserve"> активность под руководством педагога-психолога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Аналитическая справка; план работы</w:t>
            </w:r>
            <w:r w:rsidRPr="0031548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15487">
              <w:rPr>
                <w:bCs/>
                <w:iCs/>
                <w:sz w:val="24"/>
                <w:szCs w:val="24"/>
              </w:rPr>
              <w:t>психологических клубов, психологических кружков, секции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0 – отсутствует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2- менее 5%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4– 6%-10%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6- более 10%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0/2/4/6</w:t>
            </w:r>
          </w:p>
          <w:p w:rsidR="003D2292" w:rsidRPr="00315487" w:rsidRDefault="003D2292" w:rsidP="00BD7C3A">
            <w:pPr>
              <w:ind w:right="-109"/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1172"/>
          <w:jc w:val="center"/>
        </w:trPr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t>3.3. Доля участников образовательного процесса охваченных индивидуальными консультациями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Доля педагогов (специалистов), охваченных </w:t>
            </w:r>
            <w:proofErr w:type="spellStart"/>
            <w:proofErr w:type="gramStart"/>
            <w:r w:rsidRPr="00315487">
              <w:rPr>
                <w:sz w:val="24"/>
                <w:szCs w:val="24"/>
              </w:rPr>
              <w:t>индивидуаль</w:t>
            </w:r>
            <w:r>
              <w:rPr>
                <w:sz w:val="24"/>
                <w:szCs w:val="24"/>
              </w:rPr>
              <w:t>-</w:t>
            </w:r>
            <w:r w:rsidRPr="00315487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315487">
              <w:rPr>
                <w:sz w:val="24"/>
                <w:szCs w:val="24"/>
              </w:rPr>
              <w:t xml:space="preserve"> психологическими  консультациями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Справки с указанием количества первичных и повторных консультаций, их тематики и количественном </w:t>
            </w:r>
            <w:proofErr w:type="gramStart"/>
            <w:r w:rsidRPr="00315487">
              <w:rPr>
                <w:sz w:val="24"/>
                <w:szCs w:val="24"/>
              </w:rPr>
              <w:t>охвате</w:t>
            </w:r>
            <w:proofErr w:type="gramEnd"/>
            <w:r w:rsidRPr="00315487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0 – отсутствует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2- менее 25%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4 – 26%-49%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6-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ind w:right="-109"/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0/2/4/6</w:t>
            </w:r>
          </w:p>
          <w:p w:rsidR="003D2292" w:rsidRPr="00315487" w:rsidRDefault="003D2292" w:rsidP="00BD7C3A">
            <w:pPr>
              <w:ind w:right="-109"/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1172"/>
          <w:jc w:val="center"/>
        </w:trPr>
        <w:tc>
          <w:tcPr>
            <w:tcW w:w="3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Доля родителей учащихся, охваченных индивидуальными консультациями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Справки с указанием количества первичных и повторных консультаций, их тематики и количественном </w:t>
            </w:r>
            <w:proofErr w:type="gramStart"/>
            <w:r w:rsidRPr="00315487">
              <w:rPr>
                <w:sz w:val="24"/>
                <w:szCs w:val="24"/>
              </w:rPr>
              <w:t>охвате</w:t>
            </w:r>
            <w:proofErr w:type="gramEnd"/>
            <w:r w:rsidRPr="00315487">
              <w:rPr>
                <w:sz w:val="24"/>
                <w:szCs w:val="24"/>
              </w:rPr>
              <w:t xml:space="preserve">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0 – отсутствует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2- менее 5%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4 –6%-19%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6- более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ind w:right="-109"/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0/2/4/6</w:t>
            </w:r>
          </w:p>
          <w:p w:rsidR="003D2292" w:rsidRPr="00315487" w:rsidRDefault="003D2292" w:rsidP="00BD7C3A">
            <w:pPr>
              <w:ind w:right="-109"/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1172"/>
          <w:jc w:val="center"/>
        </w:trPr>
        <w:tc>
          <w:tcPr>
            <w:tcW w:w="3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 xml:space="preserve">Доля учащихся,   охваченных индивидуальными психопрофилактическими консультациями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% детей от общего числа,</w:t>
            </w:r>
            <w:r w:rsidRPr="00315487">
              <w:rPr>
                <w:sz w:val="24"/>
                <w:szCs w:val="24"/>
              </w:rPr>
              <w:t xml:space="preserve"> с приложением  справки с указанием количества первичных и повторных консультаций, их тематики и количественном </w:t>
            </w:r>
            <w:proofErr w:type="gramStart"/>
            <w:r w:rsidRPr="00315487">
              <w:rPr>
                <w:sz w:val="24"/>
                <w:szCs w:val="24"/>
              </w:rPr>
              <w:t>охвате</w:t>
            </w:r>
            <w:proofErr w:type="gramEnd"/>
            <w:r w:rsidRPr="00315487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0 – отсутствует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2- менее 3%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4 –4% -9%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6- более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ind w:right="-109"/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0/2/4/6</w:t>
            </w:r>
          </w:p>
          <w:p w:rsidR="003D2292" w:rsidRPr="00315487" w:rsidRDefault="003D2292" w:rsidP="00BD7C3A">
            <w:pPr>
              <w:ind w:right="-109"/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464"/>
          <w:jc w:val="center"/>
        </w:trPr>
        <w:tc>
          <w:tcPr>
            <w:tcW w:w="137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баллов по критерию </w:t>
            </w: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315487">
              <w:rPr>
                <w:b/>
                <w:sz w:val="24"/>
                <w:szCs w:val="24"/>
              </w:rPr>
              <w:t xml:space="preserve"> 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/>
                <w:sz w:val="24"/>
                <w:szCs w:val="24"/>
              </w:rPr>
              <w:t>Максимально возможная сумма баллов по критери</w:t>
            </w:r>
            <w:r>
              <w:rPr>
                <w:b/>
                <w:sz w:val="24"/>
                <w:szCs w:val="24"/>
              </w:rPr>
              <w:t xml:space="preserve">ю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315487">
              <w:rPr>
                <w:b/>
                <w:sz w:val="24"/>
                <w:szCs w:val="24"/>
              </w:rPr>
              <w:t xml:space="preserve"> равна 32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3D2292" w:rsidRPr="00315487" w:rsidRDefault="003D2292" w:rsidP="003D2292">
      <w:pPr>
        <w:jc w:val="center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3119"/>
        <w:gridCol w:w="3260"/>
        <w:gridCol w:w="1985"/>
        <w:gridCol w:w="1984"/>
        <w:gridCol w:w="992"/>
      </w:tblGrid>
      <w:tr w:rsidR="003D2292" w:rsidRPr="00315487" w:rsidTr="00BD7C3A">
        <w:trPr>
          <w:trHeight w:val="29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bCs/>
                <w:sz w:val="24"/>
                <w:szCs w:val="24"/>
              </w:rPr>
              <w:t xml:space="preserve">Критерий </w:t>
            </w:r>
            <w:r w:rsidRPr="0031548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15487">
              <w:rPr>
                <w:b/>
                <w:bCs/>
                <w:sz w:val="24"/>
                <w:szCs w:val="24"/>
              </w:rPr>
              <w:t>V. Личный вклад в повышение качества образования на основе совершенствования методов обучения и воспитания</w:t>
            </w:r>
          </w:p>
        </w:tc>
      </w:tr>
      <w:tr w:rsidR="003D2292" w:rsidRPr="00315487" w:rsidTr="00BD7C3A">
        <w:trPr>
          <w:trHeight w:val="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t>4.1. Повышение качества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педагога-психолога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0 - отсутствие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– частичное соответствие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0/1/2</w:t>
            </w:r>
          </w:p>
          <w:p w:rsidR="003D2292" w:rsidRPr="00315487" w:rsidRDefault="003D2292" w:rsidP="00BD7C3A">
            <w:pPr>
              <w:ind w:right="-108"/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366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315487">
              <w:rPr>
                <w:b/>
                <w:bCs/>
                <w:i/>
                <w:iCs/>
                <w:sz w:val="24"/>
                <w:szCs w:val="24"/>
              </w:rPr>
              <w:t>.2. Участие в исследовательской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Презентация результатов исследовательской деятельности педагога - психолога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>*</w:t>
            </w:r>
            <w:r w:rsidRPr="00315487">
              <w:rPr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копии программ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2 -школьный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3- муниципальный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4- региональный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5 - федеральный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2/3/4/5</w:t>
            </w:r>
          </w:p>
          <w:p w:rsidR="003D2292" w:rsidRPr="00315487" w:rsidRDefault="003D2292" w:rsidP="00BD7C3A">
            <w:pPr>
              <w:ind w:right="-108"/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223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lastRenderedPageBreak/>
              <w:t>4.3. Участие в опытно-экспериментальной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Результативность опытно-экспериментальной деятельности (с учетом уровня эксперимента)</w:t>
            </w:r>
          </w:p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3154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отчетов по результатам экспериментальной деятельности;</w:t>
            </w:r>
          </w:p>
          <w:p w:rsidR="003D2292" w:rsidRPr="00315487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487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  <w:p w:rsidR="003D2292" w:rsidRPr="00315487" w:rsidRDefault="003D2292" w:rsidP="00BD7C3A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ind w:righ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2- школьный </w:t>
            </w:r>
          </w:p>
          <w:p w:rsidR="003D2292" w:rsidRPr="00315487" w:rsidRDefault="003D2292" w:rsidP="00BD7C3A">
            <w:pPr>
              <w:ind w:righ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3- муниципальный</w:t>
            </w:r>
          </w:p>
          <w:p w:rsidR="003D2292" w:rsidRPr="00315487" w:rsidRDefault="003D2292" w:rsidP="00BD7C3A">
            <w:pPr>
              <w:ind w:righ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4- региональный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2/3/4</w:t>
            </w:r>
          </w:p>
          <w:p w:rsidR="003D2292" w:rsidRPr="00315487" w:rsidRDefault="003D2292" w:rsidP="00BD7C3A">
            <w:pPr>
              <w:ind w:right="-108"/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16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t>4.4. Обобщение и распространение собственного психолого-педагогического опыта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253ABD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 </w:t>
            </w:r>
            <w:r w:rsidRPr="00315487">
              <w:rPr>
                <w:bCs/>
                <w:iCs/>
                <w:sz w:val="24"/>
                <w:szCs w:val="24"/>
              </w:rPr>
              <w:t xml:space="preserve">открытых уроков, мастер – классов; </w:t>
            </w:r>
          </w:p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>*</w:t>
            </w:r>
            <w:r w:rsidRPr="00315487">
              <w:rPr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этих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Аналитическая справка;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копии программ мероприятий, писем, приказов, сертификатов; перечень публикаций; электронные ссылки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5487">
              <w:rPr>
                <w:sz w:val="24"/>
                <w:szCs w:val="24"/>
              </w:rPr>
              <w:t>-школьный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2- муниципальный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3- региональный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1/2/3</w:t>
            </w:r>
          </w:p>
          <w:p w:rsidR="003D2292" w:rsidRPr="00315487" w:rsidRDefault="003D2292" w:rsidP="00BD7C3A">
            <w:pPr>
              <w:ind w:right="-108"/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178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>Выступления на семинарах, круглых столах; публикации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>*</w:t>
            </w:r>
            <w:r w:rsidRPr="00315487">
              <w:rPr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этих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Аналитическая справка;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копии программ мероприятий, писем, приказов, сертификатов; перечень публикаций; электронные ссылки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1 -школьный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2- муниципальный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3- региональный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1/2/3</w:t>
            </w:r>
          </w:p>
          <w:p w:rsidR="003D2292" w:rsidRPr="00315487" w:rsidRDefault="003D2292" w:rsidP="00BD7C3A">
            <w:pPr>
              <w:ind w:right="-108"/>
              <w:rPr>
                <w:b/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263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bCs/>
                <w:i/>
                <w:iCs/>
                <w:sz w:val="24"/>
                <w:szCs w:val="24"/>
              </w:rPr>
              <w:t>4.5. Профессиональная экспертная деятельность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iCs/>
                <w:sz w:val="24"/>
                <w:szCs w:val="24"/>
              </w:rPr>
            </w:pPr>
            <w:r w:rsidRPr="00315487">
              <w:rPr>
                <w:bCs/>
                <w:iCs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Аналитическая справка;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копии приказов;</w:t>
            </w:r>
          </w:p>
          <w:p w:rsidR="003D2292" w:rsidRPr="00315487" w:rsidRDefault="003D2292" w:rsidP="00BD7C3A">
            <w:pPr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1 -школьный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2- муниципальный</w:t>
            </w:r>
          </w:p>
          <w:p w:rsidR="003D2292" w:rsidRPr="00315487" w:rsidRDefault="003D2292" w:rsidP="00BD7C3A">
            <w:pPr>
              <w:ind w:left="-108"/>
              <w:rPr>
                <w:sz w:val="24"/>
                <w:szCs w:val="24"/>
              </w:rPr>
            </w:pPr>
            <w:r w:rsidRPr="00315487">
              <w:rPr>
                <w:sz w:val="24"/>
                <w:szCs w:val="24"/>
              </w:rPr>
              <w:t>3- региональный</w:t>
            </w:r>
          </w:p>
          <w:p w:rsidR="003D2292" w:rsidRPr="00315487" w:rsidRDefault="003D2292" w:rsidP="00BD7C3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1/2/3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Cs/>
                <w:sz w:val="24"/>
                <w:szCs w:val="24"/>
              </w:rPr>
              <w:t>Выставляется сумма балов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588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баллов по критерию </w:t>
            </w: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315487">
              <w:rPr>
                <w:b/>
                <w:sz w:val="24"/>
                <w:szCs w:val="24"/>
              </w:rPr>
              <w:t xml:space="preserve"> </w:t>
            </w:r>
          </w:p>
          <w:p w:rsidR="003D2292" w:rsidRPr="00315487" w:rsidRDefault="003D2292" w:rsidP="00BD7C3A">
            <w:pPr>
              <w:rPr>
                <w:bCs/>
                <w:sz w:val="24"/>
                <w:szCs w:val="24"/>
              </w:rPr>
            </w:pPr>
            <w:r w:rsidRPr="00315487">
              <w:rPr>
                <w:b/>
                <w:sz w:val="24"/>
                <w:szCs w:val="24"/>
              </w:rPr>
              <w:t>Максимально возм</w:t>
            </w:r>
            <w:r>
              <w:rPr>
                <w:b/>
                <w:sz w:val="24"/>
                <w:szCs w:val="24"/>
              </w:rPr>
              <w:t xml:space="preserve">ожная сумма баллов по критерию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315487">
              <w:rPr>
                <w:b/>
                <w:sz w:val="24"/>
                <w:szCs w:val="24"/>
              </w:rPr>
              <w:t xml:space="preserve"> равна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3D2292" w:rsidRPr="00315487" w:rsidTr="00BD7C3A">
        <w:trPr>
          <w:trHeight w:val="554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баллов по критериям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315487">
              <w:rPr>
                <w:b/>
                <w:sz w:val="24"/>
                <w:szCs w:val="24"/>
              </w:rPr>
              <w:t xml:space="preserve"> </w:t>
            </w:r>
          </w:p>
          <w:p w:rsidR="003D2292" w:rsidRPr="00315487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315487">
              <w:rPr>
                <w:b/>
                <w:sz w:val="24"/>
                <w:szCs w:val="24"/>
              </w:rPr>
              <w:t>Максимально возмо</w:t>
            </w:r>
            <w:r>
              <w:rPr>
                <w:b/>
                <w:sz w:val="24"/>
                <w:szCs w:val="24"/>
              </w:rPr>
              <w:t xml:space="preserve">жная сумма баллов по критериям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 w:rsidRPr="00315487">
              <w:rPr>
                <w:b/>
                <w:sz w:val="24"/>
                <w:szCs w:val="24"/>
              </w:rPr>
              <w:t xml:space="preserve"> равна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292" w:rsidRPr="00315487" w:rsidRDefault="003D2292" w:rsidP="00BD7C3A">
            <w:pPr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3D2292" w:rsidRPr="001636E0" w:rsidRDefault="003D2292" w:rsidP="003D2292">
      <w:pPr>
        <w:jc w:val="both"/>
        <w:rPr>
          <w:sz w:val="24"/>
          <w:szCs w:val="24"/>
        </w:rPr>
      </w:pPr>
    </w:p>
    <w:p w:rsidR="003D2292" w:rsidRPr="007D620F" w:rsidRDefault="003D2292" w:rsidP="003D2292">
      <w:pPr>
        <w:shd w:val="clear" w:color="auto" w:fill="FFFFFF"/>
        <w:ind w:firstLine="7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                                                                                 </w:t>
      </w:r>
    </w:p>
    <w:p w:rsidR="003D2292" w:rsidRPr="00025E76" w:rsidRDefault="003D2292" w:rsidP="003D2292">
      <w:pPr>
        <w:pStyle w:val="a5"/>
        <w:ind w:left="8550"/>
        <w:rPr>
          <w:bCs/>
          <w:i/>
        </w:rPr>
      </w:pPr>
      <w:r>
        <w:rPr>
          <w:bCs/>
          <w:i/>
        </w:rPr>
        <w:t>Приложение № 4</w:t>
      </w:r>
    </w:p>
    <w:p w:rsidR="003D2292" w:rsidRPr="00025E76" w:rsidRDefault="003D2292" w:rsidP="003D2292">
      <w:pPr>
        <w:pStyle w:val="a5"/>
        <w:ind w:left="8550"/>
        <w:rPr>
          <w:bCs/>
          <w:i/>
        </w:rPr>
      </w:pPr>
      <w:r w:rsidRPr="00025E76">
        <w:rPr>
          <w:bCs/>
          <w:i/>
        </w:rPr>
        <w:t xml:space="preserve">к Положению о распределении фонда стимулирования  </w:t>
      </w:r>
    </w:p>
    <w:p w:rsidR="003D2292" w:rsidRPr="00025E76" w:rsidRDefault="003D2292" w:rsidP="003D2292">
      <w:pPr>
        <w:pStyle w:val="a5"/>
        <w:ind w:left="8550"/>
        <w:rPr>
          <w:bCs/>
          <w:i/>
        </w:rPr>
      </w:pPr>
      <w:r w:rsidRPr="00025E76">
        <w:rPr>
          <w:bCs/>
          <w:i/>
        </w:rPr>
        <w:t>заместителей директора, иных категорий педагогического персонала, учебно-вспомогательного и обслуживающего персонала  МОУ "СОШ № 5 г. Ртищево Саратовской области"</w:t>
      </w:r>
    </w:p>
    <w:p w:rsidR="003D2292" w:rsidRPr="00025E76" w:rsidRDefault="003D2292" w:rsidP="003D2292">
      <w:pPr>
        <w:shd w:val="clear" w:color="auto" w:fill="FFFFFF"/>
        <w:ind w:firstLine="75"/>
        <w:jc w:val="center"/>
        <w:rPr>
          <w:b/>
          <w:i/>
          <w:sz w:val="24"/>
        </w:rPr>
      </w:pPr>
    </w:p>
    <w:p w:rsidR="003D2292" w:rsidRPr="00025E76" w:rsidRDefault="003D2292" w:rsidP="003D2292">
      <w:pPr>
        <w:pStyle w:val="a5"/>
        <w:jc w:val="center"/>
        <w:rPr>
          <w:b/>
          <w:bCs/>
        </w:rPr>
      </w:pPr>
      <w:r w:rsidRPr="00025E76">
        <w:rPr>
          <w:b/>
          <w:bCs/>
          <w:szCs w:val="24"/>
        </w:rPr>
        <w:t xml:space="preserve">Критерии и показатели профессиональной компетентности и результативности деятельности </w:t>
      </w:r>
    </w:p>
    <w:p w:rsidR="003D2292" w:rsidRPr="00025E76" w:rsidRDefault="003D2292" w:rsidP="003D2292">
      <w:pPr>
        <w:pStyle w:val="a5"/>
        <w:jc w:val="center"/>
        <w:rPr>
          <w:szCs w:val="24"/>
        </w:rPr>
      </w:pPr>
      <w:r w:rsidRPr="00025E76">
        <w:rPr>
          <w:b/>
          <w:bCs/>
          <w:szCs w:val="24"/>
        </w:rPr>
        <w:t xml:space="preserve">воспитателя ГПД </w:t>
      </w:r>
      <w:r w:rsidRPr="00025E76">
        <w:rPr>
          <w:b/>
          <w:bCs/>
        </w:rPr>
        <w:t>образовательного учреждения</w:t>
      </w:r>
      <w:r w:rsidRPr="00025E76">
        <w:rPr>
          <w:b/>
          <w:bCs/>
          <w:szCs w:val="24"/>
        </w:rPr>
        <w:t>.</w:t>
      </w:r>
    </w:p>
    <w:tbl>
      <w:tblPr>
        <w:tblW w:w="15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06"/>
        <w:gridCol w:w="3084"/>
        <w:gridCol w:w="3260"/>
        <w:gridCol w:w="1843"/>
        <w:gridCol w:w="2126"/>
        <w:gridCol w:w="35"/>
        <w:gridCol w:w="1689"/>
      </w:tblGrid>
      <w:tr w:rsidR="003D2292" w:rsidRPr="00025E76" w:rsidTr="00BD7C3A">
        <w:trPr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>Проявление</w:t>
            </w:r>
          </w:p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292" w:rsidRPr="00025E76" w:rsidRDefault="003D2292" w:rsidP="00BD7C3A">
            <w:pPr>
              <w:pStyle w:val="17"/>
              <w:ind w:left="0"/>
              <w:jc w:val="center"/>
              <w:rPr>
                <w:b/>
                <w:bCs/>
              </w:rPr>
            </w:pPr>
            <w:r w:rsidRPr="00025E76">
              <w:rPr>
                <w:b/>
                <w:bCs/>
              </w:rPr>
              <w:t>Подтверждающие документы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2292" w:rsidRPr="00025E76" w:rsidRDefault="003D2292" w:rsidP="00BD7C3A">
            <w:pPr>
              <w:pStyle w:val="17"/>
              <w:ind w:left="0"/>
              <w:jc w:val="center"/>
              <w:rPr>
                <w:b/>
                <w:bCs/>
              </w:rPr>
            </w:pPr>
            <w:r w:rsidRPr="00025E76">
              <w:rPr>
                <w:b/>
                <w:bCs/>
              </w:rPr>
              <w:t>Рекомендации по оценке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>Самооценка</w:t>
            </w:r>
          </w:p>
        </w:tc>
      </w:tr>
      <w:tr w:rsidR="003D2292" w:rsidRPr="00025E76" w:rsidTr="00BD7C3A">
        <w:trPr>
          <w:trHeight w:val="403"/>
          <w:jc w:val="center"/>
        </w:trPr>
        <w:tc>
          <w:tcPr>
            <w:tcW w:w="15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 xml:space="preserve">Критерий </w:t>
            </w:r>
            <w:r w:rsidRPr="00025E7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25E76">
              <w:rPr>
                <w:b/>
                <w:bCs/>
                <w:sz w:val="24"/>
                <w:szCs w:val="24"/>
              </w:rPr>
              <w:t>. Владение современными образовательными технологиями и методиками</w:t>
            </w:r>
          </w:p>
        </w:tc>
      </w:tr>
      <w:tr w:rsidR="003D2292" w:rsidRPr="00025E76" w:rsidTr="00BD7C3A">
        <w:trPr>
          <w:trHeight w:val="1962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1.1. Использование воспитателем</w:t>
            </w:r>
            <w:r w:rsidRPr="00025E76">
              <w:rPr>
                <w:b/>
                <w:bCs/>
                <w:sz w:val="24"/>
                <w:szCs w:val="24"/>
              </w:rPr>
              <w:t xml:space="preserve"> </w:t>
            </w:r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в образовательном процессе современных образовательных технологий и методик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Наличие системы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деятель-ности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по использованию в образовательном процессе современных образовательных технологий и методик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справка с указанием конкретных воспитательных  технологий, используемых в воспитательном процессе, а также итогов диагностики их результативности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–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0/1/2</w:t>
            </w:r>
          </w:p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1409"/>
          <w:jc w:val="center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1.2. Использование ИКТ в воспитательном процессе</w:t>
            </w:r>
            <w:r w:rsidRPr="00025E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дистан-ционных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воспитательных технологий для </w:t>
            </w:r>
            <w:proofErr w:type="spellStart"/>
            <w:r w:rsidRPr="00025E76">
              <w:rPr>
                <w:sz w:val="24"/>
                <w:szCs w:val="24"/>
              </w:rPr>
              <w:t>организа-ции</w:t>
            </w:r>
            <w:proofErr w:type="spellEnd"/>
            <w:r w:rsidRPr="00025E76">
              <w:rPr>
                <w:sz w:val="24"/>
                <w:szCs w:val="24"/>
              </w:rPr>
              <w:t xml:space="preserve"> воспитательной и  внеурочной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proofErr w:type="spellStart"/>
            <w:r w:rsidRPr="00025E76">
              <w:rPr>
                <w:sz w:val="24"/>
                <w:szCs w:val="24"/>
              </w:rPr>
              <w:t>скрин-шоты</w:t>
            </w:r>
            <w:proofErr w:type="spellEnd"/>
            <w:r w:rsidRPr="00025E76">
              <w:rPr>
                <w:sz w:val="24"/>
                <w:szCs w:val="24"/>
              </w:rPr>
              <w:t xml:space="preserve"> оболочки (платформы для проведения внеклассных мероприятий с использованием ДОТ)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–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0/1/2</w:t>
            </w:r>
          </w:p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276"/>
          <w:jc w:val="center"/>
        </w:trPr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Разработка цифровых воспитательных ресурсов  нового поколения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ссылка на ресурс, размещенный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–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0/1/2</w:t>
            </w:r>
          </w:p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56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1.3. Использование в образовательном процессе </w:t>
            </w:r>
            <w:proofErr w:type="spellStart"/>
            <w:r w:rsidRPr="00025E76">
              <w:rPr>
                <w:b/>
                <w:bCs/>
                <w:i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 технологий, методик и приемов оздоровления детей, рекомендованных на </w:t>
            </w:r>
            <w:r w:rsidRPr="00025E76">
              <w:rPr>
                <w:b/>
                <w:bCs/>
                <w:i/>
                <w:iCs/>
                <w:sz w:val="24"/>
                <w:szCs w:val="24"/>
              </w:rPr>
              <w:lastRenderedPageBreak/>
              <w:t>федеральном или региональном уровне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lastRenderedPageBreak/>
              <w:t>Решение проблемы сохранения и укрепления здоровья учащихся при организации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Аналитическая справка; справка об итогах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диагно-стических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исследований с указанием конкретных </w:t>
            </w:r>
            <w:proofErr w:type="spellStart"/>
            <w:r w:rsidRPr="00025E76">
              <w:rPr>
                <w:sz w:val="24"/>
                <w:szCs w:val="24"/>
              </w:rPr>
              <w:t>здоровьесберегающих</w:t>
            </w:r>
            <w:proofErr w:type="spellEnd"/>
            <w:r w:rsidRPr="00025E76">
              <w:rPr>
                <w:sz w:val="24"/>
                <w:szCs w:val="24"/>
              </w:rPr>
              <w:t xml:space="preserve"> </w:t>
            </w:r>
            <w:proofErr w:type="spellStart"/>
            <w:r w:rsidRPr="00025E76">
              <w:rPr>
                <w:sz w:val="24"/>
                <w:szCs w:val="24"/>
              </w:rPr>
              <w:t>техно-логий</w:t>
            </w:r>
            <w:proofErr w:type="spellEnd"/>
            <w:r w:rsidRPr="00025E76">
              <w:rPr>
                <w:sz w:val="24"/>
                <w:szCs w:val="24"/>
              </w:rPr>
              <w:t xml:space="preserve">, методик и приемов, </w:t>
            </w:r>
            <w:r w:rsidRPr="00025E76">
              <w:rPr>
                <w:sz w:val="24"/>
                <w:szCs w:val="24"/>
              </w:rPr>
              <w:lastRenderedPageBreak/>
              <w:t xml:space="preserve">применяемых педагогом-организатором, старшей вожатой, а также методов диагностики </w:t>
            </w:r>
            <w:proofErr w:type="spellStart"/>
            <w:r w:rsidRPr="00025E76">
              <w:rPr>
                <w:sz w:val="24"/>
                <w:szCs w:val="24"/>
              </w:rPr>
              <w:t>результатив-ности</w:t>
            </w:r>
            <w:proofErr w:type="spellEnd"/>
            <w:r w:rsidRPr="00025E76">
              <w:rPr>
                <w:sz w:val="24"/>
                <w:szCs w:val="24"/>
              </w:rPr>
              <w:t xml:space="preserve"> их применения; копии писем, приказов и др. докум.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lastRenderedPageBreak/>
              <w:t>0 –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2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0/1/5</w:t>
            </w:r>
          </w:p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1248"/>
          <w:jc w:val="center"/>
        </w:trPr>
        <w:tc>
          <w:tcPr>
            <w:tcW w:w="3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lastRenderedPageBreak/>
              <w:t>1.4. Организация воспитательной  деятельности с учетом индивидуальных особенностей учащихся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i/>
                <w:i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Наличие системы работы с </w:t>
            </w:r>
            <w:proofErr w:type="gramStart"/>
            <w:r w:rsidRPr="00025E76">
              <w:rPr>
                <w:sz w:val="24"/>
                <w:szCs w:val="24"/>
              </w:rPr>
              <w:t>обучающимися</w:t>
            </w:r>
            <w:proofErr w:type="gramEnd"/>
            <w:r w:rsidRPr="00025E76">
              <w:rPr>
                <w:sz w:val="24"/>
                <w:szCs w:val="24"/>
              </w:rPr>
              <w:t>, находящимися в трудной жизненной ситуации.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справка с указанием конкретных технологий и методик личностно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ориенти-рованного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обучения, применяемых учителем, а также диагностики </w:t>
            </w:r>
            <w:proofErr w:type="spellStart"/>
            <w:r w:rsidRPr="00025E76">
              <w:rPr>
                <w:sz w:val="24"/>
                <w:szCs w:val="24"/>
              </w:rPr>
              <w:t>результа-тивности</w:t>
            </w:r>
            <w:proofErr w:type="spellEnd"/>
            <w:r w:rsidRPr="00025E76">
              <w:rPr>
                <w:sz w:val="24"/>
                <w:szCs w:val="24"/>
              </w:rPr>
              <w:t xml:space="preserve"> их применения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–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0/1/5</w:t>
            </w:r>
          </w:p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669"/>
          <w:jc w:val="center"/>
        </w:trPr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Наличие системы работы с одаренными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индивидуальные программы по работе с одаренными детьми; 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–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3 – полное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0/1/3</w:t>
            </w:r>
          </w:p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669"/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1.5.</w:t>
            </w:r>
            <w:r w:rsidRPr="00025E76">
              <w:rPr>
                <w:b/>
                <w:bCs/>
                <w:sz w:val="24"/>
                <w:szCs w:val="24"/>
              </w:rPr>
              <w:t xml:space="preserve"> </w:t>
            </w:r>
            <w:r w:rsidRPr="00025E76">
              <w:rPr>
                <w:b/>
                <w:bCs/>
                <w:i/>
                <w:iCs/>
                <w:sz w:val="24"/>
                <w:szCs w:val="24"/>
              </w:rPr>
              <w:t>Организация деятельности органов ученического самоуправления в детском коллективе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Наличие органов ученического самоуправления в детском коллективе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 положение об Ученическом самоуправлении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–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3 – полное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0/1/3</w:t>
            </w:r>
          </w:p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537"/>
          <w:jc w:val="center"/>
        </w:trPr>
        <w:tc>
          <w:tcPr>
            <w:tcW w:w="14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Cs/>
                <w:sz w:val="24"/>
                <w:szCs w:val="24"/>
              </w:rPr>
            </w:pPr>
            <w:r w:rsidRPr="00025E76">
              <w:rPr>
                <w:b/>
                <w:bCs/>
                <w:iCs/>
                <w:sz w:val="24"/>
                <w:szCs w:val="24"/>
              </w:rPr>
              <w:t xml:space="preserve">Итого по критерию </w:t>
            </w:r>
            <w:r w:rsidRPr="00025E76"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  <w:p w:rsidR="003D2292" w:rsidRPr="00025E76" w:rsidRDefault="003D2292" w:rsidP="00BD7C3A">
            <w:pPr>
              <w:rPr>
                <w:b/>
                <w:bCs/>
                <w:iCs/>
                <w:sz w:val="24"/>
                <w:szCs w:val="24"/>
              </w:rPr>
            </w:pPr>
            <w:r w:rsidRPr="00025E76">
              <w:rPr>
                <w:b/>
                <w:bCs/>
                <w:iCs/>
                <w:sz w:val="24"/>
                <w:szCs w:val="24"/>
              </w:rPr>
              <w:t xml:space="preserve">Максимальная сумма баллов по критерию </w:t>
            </w:r>
            <w:r w:rsidRPr="00025E76">
              <w:rPr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025E76">
              <w:rPr>
                <w:b/>
                <w:bCs/>
                <w:iCs/>
                <w:sz w:val="24"/>
                <w:szCs w:val="24"/>
              </w:rPr>
              <w:t xml:space="preserve"> равна </w:t>
            </w:r>
            <w:r w:rsidRPr="00025E76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2292" w:rsidRPr="00025E76" w:rsidRDefault="003D2292" w:rsidP="003D2292">
      <w:pPr>
        <w:rPr>
          <w:sz w:val="24"/>
          <w:szCs w:val="24"/>
        </w:rPr>
      </w:pPr>
    </w:p>
    <w:p w:rsidR="003D2292" w:rsidRPr="00025E76" w:rsidRDefault="003D2292" w:rsidP="003D2292">
      <w:pPr>
        <w:rPr>
          <w:sz w:val="24"/>
          <w:szCs w:val="24"/>
        </w:rPr>
      </w:pPr>
    </w:p>
    <w:tbl>
      <w:tblPr>
        <w:tblW w:w="15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30"/>
        <w:gridCol w:w="3686"/>
        <w:gridCol w:w="3132"/>
        <w:gridCol w:w="1915"/>
        <w:gridCol w:w="1842"/>
        <w:gridCol w:w="1459"/>
      </w:tblGrid>
      <w:tr w:rsidR="003D2292" w:rsidRPr="00025E76" w:rsidTr="00BD7C3A">
        <w:trPr>
          <w:trHeight w:val="353"/>
          <w:jc w:val="center"/>
        </w:trPr>
        <w:tc>
          <w:tcPr>
            <w:tcW w:w="15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 xml:space="preserve">Критерий </w:t>
            </w:r>
            <w:r w:rsidRPr="00025E7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025E76">
              <w:rPr>
                <w:b/>
                <w:bCs/>
                <w:sz w:val="24"/>
                <w:szCs w:val="24"/>
              </w:rPr>
              <w:t>. Эффективность применения современных образовательных технологий и методик</w:t>
            </w:r>
          </w:p>
        </w:tc>
      </w:tr>
      <w:tr w:rsidR="003D2292" w:rsidRPr="00025E76" w:rsidTr="00BD7C3A">
        <w:trPr>
          <w:trHeight w:val="2707"/>
          <w:jc w:val="center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lastRenderedPageBreak/>
              <w:t>2.1. Позитивная динамика эффективности воспитательного процесса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Динамика показателей эффективности воспитательного  процесса: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- </w:t>
            </w:r>
            <w:proofErr w:type="spellStart"/>
            <w:r w:rsidRPr="00025E76">
              <w:rPr>
                <w:sz w:val="24"/>
                <w:szCs w:val="24"/>
              </w:rPr>
              <w:t>сформированность</w:t>
            </w:r>
            <w:proofErr w:type="spellEnd"/>
            <w:r w:rsidRPr="00025E76">
              <w:rPr>
                <w:sz w:val="24"/>
                <w:szCs w:val="24"/>
              </w:rPr>
              <w:t xml:space="preserve"> жизненно важных потенциалов личности учащихся;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- воспитанность детей;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- интеллектуальная, нравственная или физическая развитость;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- </w:t>
            </w:r>
            <w:proofErr w:type="spellStart"/>
            <w:r w:rsidRPr="00025E76">
              <w:rPr>
                <w:sz w:val="24"/>
                <w:szCs w:val="24"/>
              </w:rPr>
              <w:t>сформированность</w:t>
            </w:r>
            <w:proofErr w:type="spellEnd"/>
            <w:r w:rsidRPr="00025E76">
              <w:rPr>
                <w:sz w:val="24"/>
                <w:szCs w:val="24"/>
              </w:rPr>
              <w:t xml:space="preserve"> классного коллектива;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- удовлетворенность учащихся, родителей, классного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теля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жизнедеятельностью классного коллектива и т.д.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программа мониторинга воспитательного процесса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0 -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0/1/2</w:t>
            </w:r>
          </w:p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1465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2.2. Участие воспитанников, лично подготовленных данным воспитателем в конкурсах, соревнованиях, фестивалях т.д.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ind w:right="-180" w:hanging="36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Официально зафиксированные достижения воспитанников </w:t>
            </w:r>
            <w:proofErr w:type="gramStart"/>
            <w:r w:rsidRPr="00025E76">
              <w:rPr>
                <w:sz w:val="24"/>
                <w:szCs w:val="24"/>
              </w:rPr>
              <w:t>в</w:t>
            </w:r>
            <w:proofErr w:type="gramEnd"/>
            <w:r w:rsidRPr="00025E76">
              <w:rPr>
                <w:sz w:val="24"/>
                <w:szCs w:val="24"/>
              </w:rPr>
              <w:t>: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- </w:t>
            </w:r>
            <w:proofErr w:type="gramStart"/>
            <w:r w:rsidRPr="00025E76">
              <w:rPr>
                <w:sz w:val="24"/>
                <w:szCs w:val="24"/>
              </w:rPr>
              <w:t>конкурсах</w:t>
            </w:r>
            <w:proofErr w:type="gramEnd"/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- </w:t>
            </w:r>
            <w:proofErr w:type="gramStart"/>
            <w:r w:rsidRPr="00025E76">
              <w:rPr>
                <w:sz w:val="24"/>
                <w:szCs w:val="24"/>
              </w:rPr>
              <w:t>соревнованиях</w:t>
            </w:r>
            <w:proofErr w:type="gramEnd"/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- </w:t>
            </w:r>
            <w:proofErr w:type="gramStart"/>
            <w:r w:rsidRPr="00025E76">
              <w:rPr>
                <w:sz w:val="24"/>
                <w:szCs w:val="24"/>
              </w:rPr>
              <w:t>фестивалях</w:t>
            </w:r>
            <w:proofErr w:type="gramEnd"/>
            <w:r w:rsidRPr="00025E76"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копии приказов о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награж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дении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воспитанников и воспитателей, их подготовивших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0 -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 – полное соответствие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0/1/5</w:t>
            </w:r>
          </w:p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344"/>
          <w:jc w:val="center"/>
        </w:trPr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2.3. Наличие призовых мест у воспитанников, лично подготовленных данным воспитателем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Официально зафиксированные достижения воспитанников </w:t>
            </w:r>
          </w:p>
          <w:p w:rsidR="003D2292" w:rsidRPr="00025E76" w:rsidRDefault="003D2292" w:rsidP="00BD7C3A">
            <w:pPr>
              <w:rPr>
                <w:i/>
                <w:iCs/>
                <w:sz w:val="24"/>
                <w:szCs w:val="24"/>
              </w:rPr>
            </w:pPr>
          </w:p>
          <w:p w:rsidR="003D2292" w:rsidRPr="00025E76" w:rsidRDefault="003D2292" w:rsidP="00BD7C3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Школьный-3</w:t>
            </w:r>
          </w:p>
          <w:p w:rsidR="003D2292" w:rsidRPr="00025E76" w:rsidRDefault="003D2292" w:rsidP="00BD7C3A">
            <w:pPr>
              <w:ind w:right="-108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Муниципальный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4 – победа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721"/>
          <w:jc w:val="center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Региональный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5 - победа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136"/>
          <w:jc w:val="center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17"/>
              <w:tabs>
                <w:tab w:val="left" w:pos="284"/>
              </w:tabs>
              <w:ind w:left="0"/>
              <w:rPr>
                <w:i/>
                <w:iCs/>
              </w:rPr>
            </w:pPr>
            <w:r w:rsidRPr="00025E76">
              <w:rPr>
                <w:b/>
                <w:bCs/>
                <w:i/>
                <w:iCs/>
              </w:rPr>
              <w:t>2.4. Доля воспитанников, участвующих в социально ориентированных проектах,</w:t>
            </w:r>
            <w:r w:rsidRPr="00025E76">
              <w:rPr>
                <w:b/>
                <w:bCs/>
                <w:i/>
                <w:iCs/>
              </w:rPr>
              <w:br/>
              <w:t xml:space="preserve">социально значимых акциях, конкурсах, лично подготовленных и проведенных воспитателем                                            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aff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 в социальн</w:t>
            </w:r>
            <w:proofErr w:type="gramStart"/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5E76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проектах 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Менее 30% - 0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614"/>
          <w:jc w:val="center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17"/>
              <w:tabs>
                <w:tab w:val="left" w:pos="284"/>
              </w:tabs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30-49% - 1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614"/>
          <w:jc w:val="center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17"/>
              <w:tabs>
                <w:tab w:val="left" w:pos="284"/>
              </w:tabs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50-79% - 4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614"/>
          <w:jc w:val="center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17"/>
              <w:tabs>
                <w:tab w:val="left" w:pos="284"/>
              </w:tabs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80-10% - 5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458"/>
          <w:jc w:val="center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17"/>
              <w:tabs>
                <w:tab w:val="left" w:pos="284"/>
              </w:tabs>
              <w:ind w:left="0"/>
              <w:rPr>
                <w:b/>
                <w:bCs/>
                <w:i/>
                <w:iCs/>
              </w:rPr>
            </w:pPr>
            <w:r w:rsidRPr="00025E76">
              <w:rPr>
                <w:b/>
                <w:bCs/>
                <w:i/>
                <w:iCs/>
              </w:rPr>
              <w:t>2.5. Доля учебно-</w:t>
            </w:r>
            <w:r w:rsidRPr="00025E76">
              <w:rPr>
                <w:b/>
                <w:bCs/>
                <w:i/>
                <w:iCs/>
              </w:rPr>
              <w:lastRenderedPageBreak/>
              <w:t xml:space="preserve">тематических экскурсий, посещение музеев, театров, кинотеатров и других </w:t>
            </w:r>
            <w:proofErr w:type="spellStart"/>
            <w:proofErr w:type="gramStart"/>
            <w:r w:rsidRPr="00025E76">
              <w:rPr>
                <w:b/>
                <w:bCs/>
                <w:i/>
                <w:iCs/>
              </w:rPr>
              <w:t>меро</w:t>
            </w:r>
            <w:r>
              <w:rPr>
                <w:b/>
                <w:bCs/>
                <w:i/>
                <w:iCs/>
              </w:rPr>
              <w:t>-</w:t>
            </w:r>
            <w:r w:rsidRPr="00025E76">
              <w:rPr>
                <w:b/>
                <w:bCs/>
                <w:i/>
                <w:iCs/>
              </w:rPr>
              <w:t>приятий</w:t>
            </w:r>
            <w:proofErr w:type="spellEnd"/>
            <w:proofErr w:type="gramEnd"/>
            <w:r w:rsidRPr="00025E76">
              <w:rPr>
                <w:b/>
                <w:bCs/>
                <w:i/>
                <w:iCs/>
              </w:rPr>
              <w:t xml:space="preserve"> вне </w:t>
            </w:r>
            <w:proofErr w:type="spellStart"/>
            <w:r w:rsidRPr="00025E76">
              <w:rPr>
                <w:b/>
                <w:bCs/>
                <w:i/>
                <w:iCs/>
              </w:rPr>
              <w:t>образователь</w:t>
            </w:r>
            <w:r>
              <w:rPr>
                <w:b/>
                <w:bCs/>
                <w:i/>
                <w:iCs/>
              </w:rPr>
              <w:t>-</w:t>
            </w:r>
            <w:r w:rsidRPr="00025E76">
              <w:rPr>
                <w:b/>
                <w:bCs/>
                <w:i/>
                <w:iCs/>
              </w:rPr>
              <w:t>ного</w:t>
            </w:r>
            <w:proofErr w:type="spellEnd"/>
            <w:r w:rsidRPr="00025E76">
              <w:rPr>
                <w:b/>
                <w:bCs/>
                <w:i/>
                <w:iCs/>
              </w:rPr>
              <w:t xml:space="preserve"> учреждения от общего числа мероприятий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aff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системы работы по </w:t>
            </w:r>
            <w:r w:rsidRPr="0002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созданию внеурочного пространства 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справка; </w:t>
            </w:r>
          </w:p>
          <w:p w:rsidR="003D2292" w:rsidRPr="00025E76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(программа внеурочной деятельности)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lastRenderedPageBreak/>
              <w:t>Менее 30% - 0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Выставляется </w:t>
            </w:r>
            <w:r w:rsidRPr="00025E76">
              <w:rPr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436"/>
          <w:jc w:val="center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17"/>
              <w:tabs>
                <w:tab w:val="left" w:pos="284"/>
              </w:tabs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30-49% - 1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415"/>
          <w:jc w:val="center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17"/>
              <w:tabs>
                <w:tab w:val="left" w:pos="284"/>
              </w:tabs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50-79% - 4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265"/>
          <w:jc w:val="center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17"/>
              <w:tabs>
                <w:tab w:val="left" w:pos="284"/>
              </w:tabs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80-10% - 5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560"/>
          <w:jc w:val="center"/>
        </w:trPr>
        <w:tc>
          <w:tcPr>
            <w:tcW w:w="1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17"/>
              <w:tabs>
                <w:tab w:val="left" w:pos="284"/>
              </w:tabs>
              <w:ind w:left="0"/>
              <w:rPr>
                <w:b/>
                <w:bCs/>
              </w:rPr>
            </w:pPr>
            <w:r w:rsidRPr="00025E76">
              <w:rPr>
                <w:b/>
                <w:bCs/>
              </w:rPr>
              <w:t xml:space="preserve">Итого по критерию </w:t>
            </w:r>
            <w:r w:rsidRPr="00025E76">
              <w:rPr>
                <w:b/>
                <w:bCs/>
                <w:lang w:val="en-US"/>
              </w:rPr>
              <w:t>II</w:t>
            </w:r>
          </w:p>
          <w:p w:rsidR="003D2292" w:rsidRPr="00025E76" w:rsidRDefault="003D2292" w:rsidP="00BD7C3A">
            <w:pPr>
              <w:pStyle w:val="17"/>
              <w:tabs>
                <w:tab w:val="left" w:pos="284"/>
              </w:tabs>
              <w:ind w:left="0"/>
              <w:rPr>
                <w:b/>
                <w:bCs/>
              </w:rPr>
            </w:pPr>
            <w:r w:rsidRPr="00025E76">
              <w:rPr>
                <w:b/>
                <w:bCs/>
              </w:rPr>
              <w:t xml:space="preserve">Максимальный балл по критерию </w:t>
            </w:r>
            <w:r w:rsidRPr="00025E76">
              <w:rPr>
                <w:b/>
                <w:bCs/>
                <w:lang w:val="en-US"/>
              </w:rPr>
              <w:t>II</w:t>
            </w:r>
            <w:r w:rsidRPr="00025E76">
              <w:rPr>
                <w:b/>
                <w:bCs/>
              </w:rPr>
              <w:t xml:space="preserve"> </w:t>
            </w:r>
            <w:proofErr w:type="gramStart"/>
            <w:r w:rsidRPr="00025E76">
              <w:rPr>
                <w:b/>
                <w:bCs/>
              </w:rPr>
              <w:t>равна</w:t>
            </w:r>
            <w:proofErr w:type="gramEnd"/>
            <w:r w:rsidRPr="00025E76">
              <w:rPr>
                <w:b/>
                <w:bCs/>
              </w:rPr>
              <w:t xml:space="preserve"> 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2292" w:rsidRPr="00025E76" w:rsidRDefault="003D2292" w:rsidP="003D2292">
      <w:pPr>
        <w:rPr>
          <w:sz w:val="24"/>
          <w:szCs w:val="24"/>
        </w:rPr>
      </w:pPr>
    </w:p>
    <w:tbl>
      <w:tblPr>
        <w:tblW w:w="15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5"/>
        <w:gridCol w:w="2767"/>
        <w:gridCol w:w="3260"/>
        <w:gridCol w:w="1714"/>
        <w:gridCol w:w="2113"/>
        <w:gridCol w:w="1418"/>
      </w:tblGrid>
      <w:tr w:rsidR="003D2292" w:rsidRPr="00025E76" w:rsidTr="00BD7C3A">
        <w:trPr>
          <w:trHeight w:val="339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>Критерий III. Стабильные результаты освоения обучающимися, воспитанниками образовательных программ</w:t>
            </w:r>
          </w:p>
        </w:tc>
      </w:tr>
      <w:tr w:rsidR="003D2292" w:rsidRPr="00025E76" w:rsidTr="00BD7C3A">
        <w:trPr>
          <w:trHeight w:val="1961"/>
          <w:jc w:val="center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3.1. Отсутствие фактов административных правонарушений, совершенных воспитанниками (употребление спиртных напитков, </w:t>
            </w:r>
            <w:proofErr w:type="spellStart"/>
            <w:r w:rsidRPr="00025E76">
              <w:rPr>
                <w:b/>
                <w:bCs/>
                <w:i/>
                <w:iCs/>
                <w:sz w:val="24"/>
                <w:szCs w:val="24"/>
              </w:rPr>
              <w:t>табакокурение</w:t>
            </w:r>
            <w:proofErr w:type="spellEnd"/>
            <w:r w:rsidRPr="00025E76">
              <w:rPr>
                <w:b/>
                <w:bCs/>
                <w:i/>
                <w:iCs/>
                <w:sz w:val="24"/>
                <w:szCs w:val="24"/>
              </w:rPr>
              <w:t>, хулиганство и др.)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Наличие системы работы с детьми </w:t>
            </w:r>
            <w:proofErr w:type="spellStart"/>
            <w:r w:rsidRPr="00025E76">
              <w:rPr>
                <w:sz w:val="24"/>
                <w:szCs w:val="24"/>
              </w:rPr>
              <w:t>девиантного</w:t>
            </w:r>
            <w:proofErr w:type="spellEnd"/>
            <w:r w:rsidRPr="00025E76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количество учащихся, стоящих на </w:t>
            </w:r>
            <w:proofErr w:type="spellStart"/>
            <w:r w:rsidRPr="00025E76">
              <w:rPr>
                <w:sz w:val="24"/>
                <w:szCs w:val="24"/>
              </w:rPr>
              <w:t>внутришкольном</w:t>
            </w:r>
            <w:proofErr w:type="spellEnd"/>
            <w:r w:rsidRPr="00025E76">
              <w:rPr>
                <w:sz w:val="24"/>
                <w:szCs w:val="24"/>
              </w:rPr>
              <w:t xml:space="preserve"> учете; </w:t>
            </w:r>
            <w:r w:rsidRPr="00025E76">
              <w:rPr>
                <w:color w:val="000000"/>
                <w:sz w:val="24"/>
                <w:szCs w:val="24"/>
              </w:rPr>
              <w:t>динамика количества учащихся, состоящих на учете в подразделениях по делам несовершеннолетних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0 – увеличение 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сохранение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2 – снижение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0/1/2</w:t>
            </w:r>
          </w:p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376"/>
          <w:jc w:val="center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3.2. Доля </w:t>
            </w:r>
            <w:proofErr w:type="gramStart"/>
            <w:r w:rsidRPr="00025E76">
              <w:rPr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, вовлеченных в  массово – </w:t>
            </w:r>
            <w:proofErr w:type="spellStart"/>
            <w:r w:rsidRPr="00025E76">
              <w:rPr>
                <w:b/>
                <w:bCs/>
                <w:i/>
                <w:iCs/>
                <w:sz w:val="24"/>
                <w:szCs w:val="24"/>
              </w:rPr>
              <w:t>досуговую</w:t>
            </w:r>
            <w:proofErr w:type="spellEnd"/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Наличие системы работы по вовлечению обучающихся в массово </w:t>
            </w:r>
            <w:proofErr w:type="gramStart"/>
            <w:r w:rsidRPr="00025E76">
              <w:rPr>
                <w:sz w:val="24"/>
                <w:szCs w:val="24"/>
              </w:rPr>
              <w:t>-</w:t>
            </w:r>
            <w:proofErr w:type="spellStart"/>
            <w:r w:rsidRPr="00025E76">
              <w:rPr>
                <w:sz w:val="24"/>
                <w:szCs w:val="24"/>
              </w:rPr>
              <w:t>д</w:t>
            </w:r>
            <w:proofErr w:type="gramEnd"/>
            <w:r w:rsidRPr="00025E76">
              <w:rPr>
                <w:sz w:val="24"/>
                <w:szCs w:val="24"/>
              </w:rPr>
              <w:t>осуговую</w:t>
            </w:r>
            <w:proofErr w:type="spellEnd"/>
            <w:r w:rsidRPr="00025E76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Аналитическая справка; 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план работы, с указанием </w:t>
            </w:r>
            <w:proofErr w:type="gramStart"/>
            <w:r w:rsidRPr="00025E76">
              <w:rPr>
                <w:sz w:val="24"/>
                <w:szCs w:val="24"/>
              </w:rPr>
              <w:t>ответственных</w:t>
            </w:r>
            <w:proofErr w:type="gramEnd"/>
            <w:r w:rsidRPr="00025E76">
              <w:rPr>
                <w:sz w:val="24"/>
                <w:szCs w:val="24"/>
              </w:rPr>
              <w:t xml:space="preserve"> за 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1-25% - 1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</w:t>
            </w:r>
          </w:p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максимальный  балл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390"/>
          <w:jc w:val="center"/>
        </w:trPr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26-50% - 2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390"/>
          <w:jc w:val="center"/>
        </w:trPr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51-79% - 3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333"/>
          <w:jc w:val="center"/>
        </w:trPr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80-100% - 4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701"/>
          <w:jc w:val="center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3.3. </w:t>
            </w:r>
            <w:proofErr w:type="gramStart"/>
            <w:r w:rsidRPr="00025E76">
              <w:rPr>
                <w:b/>
                <w:bCs/>
                <w:i/>
                <w:iCs/>
                <w:sz w:val="24"/>
                <w:szCs w:val="24"/>
              </w:rPr>
              <w:t>Доля обучающихся, участвующих в реализации образовательным учреждением образовательных программ, рекомендованных Министерством образования РФ («Мой выбор», «Я живу среди людей», «Равные равным», «Гражданин», «Гражданский форум» и т.д.), программ, утвержденных в школе</w:t>
            </w:r>
            <w:proofErr w:type="gramEnd"/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образователь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программ, </w:t>
            </w:r>
            <w:proofErr w:type="spellStart"/>
            <w:r w:rsidRPr="00025E76">
              <w:rPr>
                <w:sz w:val="24"/>
                <w:szCs w:val="24"/>
              </w:rPr>
              <w:t>рекомен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дованных</w:t>
            </w:r>
            <w:proofErr w:type="spellEnd"/>
            <w:r w:rsidRPr="00025E76">
              <w:rPr>
                <w:sz w:val="24"/>
                <w:szCs w:val="24"/>
              </w:rPr>
              <w:t xml:space="preserve"> </w:t>
            </w:r>
            <w:proofErr w:type="spellStart"/>
            <w:r w:rsidRPr="00025E76">
              <w:rPr>
                <w:sz w:val="24"/>
                <w:szCs w:val="24"/>
              </w:rPr>
              <w:t>Министер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ством</w:t>
            </w:r>
            <w:proofErr w:type="spellEnd"/>
            <w:r w:rsidRPr="00025E76">
              <w:rPr>
                <w:sz w:val="24"/>
                <w:szCs w:val="24"/>
              </w:rPr>
              <w:t xml:space="preserve"> образования РФ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proofErr w:type="gramStart"/>
            <w:r w:rsidRPr="00025E76">
              <w:rPr>
                <w:sz w:val="24"/>
                <w:szCs w:val="24"/>
              </w:rPr>
              <w:t>(«Мой выбор», «Я живу среди людей», «Равные равным», «Гражданин», «Гражданский форум» и т.д.)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до 40% - 1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195"/>
          <w:jc w:val="center"/>
        </w:trPr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41-50% - 2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150"/>
          <w:jc w:val="center"/>
        </w:trPr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51 - 79% - 3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90"/>
          <w:jc w:val="center"/>
        </w:trPr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80 -100% - 4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90"/>
          <w:jc w:val="center"/>
        </w:trPr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3.4. Доля общешкольных (</w:t>
            </w:r>
            <w:proofErr w:type="spellStart"/>
            <w:r w:rsidRPr="00025E76">
              <w:rPr>
                <w:b/>
                <w:bCs/>
                <w:i/>
                <w:iCs/>
                <w:sz w:val="24"/>
                <w:szCs w:val="24"/>
              </w:rPr>
              <w:t>общеучрежденческих</w:t>
            </w:r>
            <w:proofErr w:type="spellEnd"/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) мероприятий, подготовленных </w:t>
            </w:r>
            <w:r w:rsidRPr="00025E76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воспитанниками данного </w:t>
            </w:r>
            <w:proofErr w:type="spellStart"/>
            <w:r w:rsidRPr="00025E76">
              <w:rPr>
                <w:b/>
                <w:bCs/>
                <w:i/>
                <w:iCs/>
                <w:sz w:val="24"/>
                <w:szCs w:val="24"/>
              </w:rPr>
              <w:t>воспи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025E76">
              <w:rPr>
                <w:b/>
                <w:bCs/>
                <w:i/>
                <w:iCs/>
                <w:sz w:val="24"/>
                <w:szCs w:val="24"/>
              </w:rPr>
              <w:t>тателя</w:t>
            </w:r>
            <w:proofErr w:type="spellEnd"/>
            <w:proofErr w:type="gramStart"/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 учащимися данного класса   </w:t>
            </w:r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1-25% - 1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90"/>
          <w:jc w:val="center"/>
        </w:trPr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26-50% - 2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90"/>
          <w:jc w:val="center"/>
        </w:trPr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51-79% - 3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90"/>
          <w:jc w:val="center"/>
        </w:trPr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80-100% - 4</w:t>
            </w: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494"/>
          <w:jc w:val="center"/>
        </w:trPr>
        <w:tc>
          <w:tcPr>
            <w:tcW w:w="14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lastRenderedPageBreak/>
              <w:t xml:space="preserve">Итого по критерию </w:t>
            </w:r>
            <w:r w:rsidRPr="00025E76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 xml:space="preserve">Максимальная сумма баллов по критерию </w:t>
            </w:r>
            <w:r w:rsidRPr="00025E7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25E76">
              <w:rPr>
                <w:b/>
                <w:bCs/>
                <w:sz w:val="24"/>
                <w:szCs w:val="24"/>
              </w:rPr>
              <w:t xml:space="preserve"> равна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D2292" w:rsidRPr="00025E76" w:rsidRDefault="003D2292" w:rsidP="003D2292">
      <w:pPr>
        <w:rPr>
          <w:sz w:val="24"/>
          <w:szCs w:val="24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3260"/>
        <w:gridCol w:w="2977"/>
        <w:gridCol w:w="3330"/>
        <w:gridCol w:w="2198"/>
        <w:gridCol w:w="921"/>
      </w:tblGrid>
      <w:tr w:rsidR="003D2292" w:rsidRPr="00025E76" w:rsidTr="00BD7C3A">
        <w:trPr>
          <w:trHeight w:val="319"/>
          <w:jc w:val="center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 xml:space="preserve">Критерий </w:t>
            </w:r>
            <w:r w:rsidRPr="00025E7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25E76">
              <w:rPr>
                <w:b/>
                <w:bCs/>
                <w:sz w:val="24"/>
                <w:szCs w:val="24"/>
              </w:rPr>
              <w:t>V. Личный вклад в повышение качества образования на основе совершенствования методов обучения и воспитания</w:t>
            </w:r>
          </w:p>
        </w:tc>
      </w:tr>
      <w:tr w:rsidR="003D2292" w:rsidRPr="00025E76" w:rsidTr="00BD7C3A">
        <w:trPr>
          <w:trHeight w:val="557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4.1. Повышение качества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</w:t>
            </w:r>
            <w:proofErr w:type="spellStart"/>
            <w:proofErr w:type="gramStart"/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Pr="00025E76">
              <w:rPr>
                <w:rFonts w:ascii="Times New Roman" w:hAnsi="Times New Roman" w:cs="Times New Roman"/>
                <w:sz w:val="24"/>
                <w:szCs w:val="24"/>
              </w:rPr>
              <w:t xml:space="preserve"> на базе различных образовательных </w:t>
            </w:r>
            <w:proofErr w:type="spellStart"/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proofErr w:type="spellEnd"/>
            <w:r w:rsidRPr="00025E7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профессиональной деятельностью педагога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0 -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0/1/2</w:t>
            </w:r>
          </w:p>
          <w:p w:rsidR="003D2292" w:rsidRPr="00025E76" w:rsidRDefault="003D2292" w:rsidP="00BD7C3A">
            <w:pPr>
              <w:ind w:right="-123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268"/>
          <w:jc w:val="center"/>
        </w:trPr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4.2. Участие в  семинарах,  конференциях  по проблемам воспитания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Наличие системы работы по распространению собственного педагогического опыта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копии программ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приятий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>, сертификатов, дипломов и т.д.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Школьный-1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Муниципальный - 2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211"/>
          <w:jc w:val="center"/>
        </w:trPr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Региональный - 3</w:t>
            </w: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202"/>
          <w:jc w:val="center"/>
        </w:trPr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Федеральный - 4</w:t>
            </w: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263"/>
          <w:jc w:val="center"/>
        </w:trPr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Международный - 5</w:t>
            </w: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301"/>
          <w:jc w:val="center"/>
        </w:trPr>
        <w:tc>
          <w:tcPr>
            <w:tcW w:w="2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4.3. Участие в опытно-экспериментальной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aff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</w:t>
            </w:r>
            <w:proofErr w:type="gramEnd"/>
            <w:r w:rsidRPr="00025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25E76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уровня эксперимента)</w:t>
            </w:r>
          </w:p>
          <w:p w:rsidR="003D2292" w:rsidRPr="00025E76" w:rsidRDefault="003D2292" w:rsidP="00BD7C3A">
            <w:pPr>
              <w:pStyle w:val="aff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25E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отчетов по результатам экспериментальной деятельности;</w:t>
            </w:r>
          </w:p>
          <w:p w:rsidR="003D2292" w:rsidRPr="00025E76" w:rsidRDefault="003D2292" w:rsidP="00BD7C3A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  <w:p w:rsidR="003D2292" w:rsidRPr="00025E76" w:rsidRDefault="003D2292" w:rsidP="00BD7C3A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Школьный - 1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503"/>
          <w:jc w:val="center"/>
        </w:trPr>
        <w:tc>
          <w:tcPr>
            <w:tcW w:w="2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Муниципальный - 2</w:t>
            </w: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510"/>
          <w:jc w:val="center"/>
        </w:trPr>
        <w:tc>
          <w:tcPr>
            <w:tcW w:w="2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Региональный – 3</w:t>
            </w: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525"/>
          <w:jc w:val="center"/>
        </w:trPr>
        <w:tc>
          <w:tcPr>
            <w:tcW w:w="27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Федеральный – 4</w:t>
            </w: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987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4.4.</w:t>
            </w:r>
            <w:r w:rsidRPr="00025E7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Наличие программы работы с родителями </w:t>
            </w:r>
            <w:proofErr w:type="gramStart"/>
            <w:r w:rsidRPr="00025E76">
              <w:rPr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 в 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Наличие системы работы с родителями</w:t>
            </w:r>
          </w:p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программа работы с родителями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0 -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2 – полное соответствие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0/1/2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540"/>
          <w:jc w:val="center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4.5. Профессиональная экспертная деятельность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Участие в работе экспертных комиссий, групп; жюри олимпиад, конкурсов; </w:t>
            </w:r>
            <w:r w:rsidRPr="00025E76">
              <w:rPr>
                <w:sz w:val="24"/>
                <w:szCs w:val="24"/>
              </w:rPr>
              <w:lastRenderedPageBreak/>
              <w:t>творческих лабораторий; руководство методическими объединениями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lastRenderedPageBreak/>
              <w:t>Аналитическая справка;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копии приказов;</w:t>
            </w:r>
            <w:r>
              <w:rPr>
                <w:sz w:val="24"/>
                <w:szCs w:val="24"/>
              </w:rPr>
              <w:t xml:space="preserve"> </w:t>
            </w:r>
            <w:r w:rsidRPr="00025E76">
              <w:rPr>
                <w:sz w:val="24"/>
                <w:szCs w:val="24"/>
              </w:rPr>
              <w:t>копии</w:t>
            </w:r>
            <w:r>
              <w:rPr>
                <w:sz w:val="24"/>
                <w:szCs w:val="24"/>
              </w:rPr>
              <w:t xml:space="preserve"> </w:t>
            </w:r>
            <w:r w:rsidRPr="00025E76">
              <w:rPr>
                <w:sz w:val="24"/>
                <w:szCs w:val="24"/>
              </w:rPr>
              <w:t xml:space="preserve"> положений о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мероприя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lastRenderedPageBreak/>
              <w:t>тиях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с указанием состава жюри; выписки из </w:t>
            </w:r>
            <w:proofErr w:type="spellStart"/>
            <w:r w:rsidRPr="00025E76">
              <w:rPr>
                <w:sz w:val="24"/>
                <w:szCs w:val="24"/>
              </w:rPr>
              <w:t>прото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колов</w:t>
            </w:r>
            <w:proofErr w:type="spellEnd"/>
            <w:r w:rsidRPr="00025E76">
              <w:rPr>
                <w:sz w:val="24"/>
                <w:szCs w:val="24"/>
              </w:rPr>
              <w:t xml:space="preserve"> заседаний </w:t>
            </w:r>
            <w:proofErr w:type="spellStart"/>
            <w:r w:rsidRPr="00025E76">
              <w:rPr>
                <w:sz w:val="24"/>
                <w:szCs w:val="24"/>
              </w:rPr>
              <w:t>методи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ческих</w:t>
            </w:r>
            <w:proofErr w:type="spellEnd"/>
            <w:r w:rsidRPr="00025E76">
              <w:rPr>
                <w:sz w:val="24"/>
                <w:szCs w:val="24"/>
              </w:rPr>
              <w:t xml:space="preserve"> объединений и экспертных групп; план работы объединения и т.д.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lastRenderedPageBreak/>
              <w:t>Школьный-1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Муниципальный - 2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Выставляется максимальный балл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435"/>
          <w:jc w:val="center"/>
        </w:trPr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Региональный – 3</w:t>
            </w: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585"/>
          <w:jc w:val="center"/>
        </w:trPr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Федеральный – 4</w:t>
            </w: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639"/>
          <w:jc w:val="center"/>
        </w:trPr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Международный – 5</w:t>
            </w: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610"/>
          <w:jc w:val="center"/>
        </w:trPr>
        <w:tc>
          <w:tcPr>
            <w:tcW w:w="1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 xml:space="preserve">Итого по критерию </w:t>
            </w:r>
            <w:r w:rsidRPr="00025E76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 xml:space="preserve">Максимальная сумма баллов по критерию </w:t>
            </w:r>
            <w:r w:rsidRPr="00025E7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025E76">
              <w:rPr>
                <w:b/>
                <w:bCs/>
                <w:sz w:val="24"/>
                <w:szCs w:val="24"/>
              </w:rPr>
              <w:t xml:space="preserve"> равна 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279"/>
          <w:jc w:val="center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>Критерий V.  Выполнение должностных обязанностей воспитателем ГПД.</w:t>
            </w:r>
          </w:p>
        </w:tc>
      </w:tr>
      <w:tr w:rsidR="003D2292" w:rsidRPr="00025E76" w:rsidTr="00BD7C3A">
        <w:trPr>
          <w:trHeight w:val="557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4.1Наполняемость группы продленного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Систематическое посещение учащимися ГПД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0 -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 – полное соответствие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0/1/5</w:t>
            </w:r>
          </w:p>
          <w:p w:rsidR="003D2292" w:rsidRPr="00025E76" w:rsidRDefault="003D2292" w:rsidP="00BD7C3A">
            <w:pPr>
              <w:ind w:right="-123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Выставляется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ветствующий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755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4.2. Эффективность работы с классными руководителями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Наличие системы работы с классными руководителями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План работы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0 -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 – полное соответствие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ind w:right="-123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0/1/5</w:t>
            </w:r>
          </w:p>
          <w:p w:rsidR="003D2292" w:rsidRPr="00025E76" w:rsidRDefault="003D2292" w:rsidP="00BD7C3A">
            <w:pPr>
              <w:ind w:right="-123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Выставляется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ветствующий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845"/>
          <w:jc w:val="center"/>
        </w:trPr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4.3. Охват учащихся трехразовым питанием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pStyle w:val="aff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Соответствие САНПИН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pStyle w:val="aff5"/>
              <w:rPr>
                <w:rFonts w:ascii="Times New Roman" w:hAnsi="Times New Roman" w:cs="Times New Roman"/>
                <w:sz w:val="24"/>
                <w:szCs w:val="24"/>
              </w:rPr>
            </w:pPr>
            <w:r w:rsidRPr="00025E76">
              <w:rPr>
                <w:rFonts w:ascii="Times New Roman" w:hAnsi="Times New Roman" w:cs="Times New Roman"/>
                <w:sz w:val="24"/>
                <w:szCs w:val="24"/>
              </w:rPr>
              <w:t>Справка-подтверждение  кладовщика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0 -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 – полное соответствие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ind w:right="-123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0/1/5</w:t>
            </w:r>
          </w:p>
          <w:p w:rsidR="003D2292" w:rsidRPr="00025E76" w:rsidRDefault="003D2292" w:rsidP="00BD7C3A">
            <w:pPr>
              <w:ind w:right="-123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Выставляется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ветствующий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703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>4.4.</w:t>
            </w:r>
            <w:r w:rsidRPr="00025E76">
              <w:rPr>
                <w:b/>
                <w:bCs/>
                <w:i/>
                <w:sz w:val="24"/>
                <w:szCs w:val="24"/>
              </w:rPr>
              <w:t xml:space="preserve"> Выполнение плана работы ГПД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Наличие ежедневных планов работы и их </w:t>
            </w:r>
            <w:proofErr w:type="spellStart"/>
            <w:proofErr w:type="gramStart"/>
            <w:r w:rsidRPr="00025E76">
              <w:rPr>
                <w:b/>
                <w:bCs/>
                <w:i/>
                <w:iCs/>
                <w:sz w:val="24"/>
                <w:szCs w:val="24"/>
              </w:rPr>
              <w:t>соот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025E76">
              <w:rPr>
                <w:b/>
                <w:bCs/>
                <w:i/>
                <w:iCs/>
                <w:sz w:val="24"/>
                <w:szCs w:val="24"/>
              </w:rPr>
              <w:t>ветствие</w:t>
            </w:r>
            <w:proofErr w:type="spellEnd"/>
            <w:proofErr w:type="gramEnd"/>
            <w:r w:rsidRPr="00025E76">
              <w:rPr>
                <w:b/>
                <w:bCs/>
                <w:i/>
                <w:iCs/>
                <w:sz w:val="24"/>
                <w:szCs w:val="24"/>
              </w:rPr>
              <w:t xml:space="preserve"> общему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Наличие документов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0 -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1 – частичное соответствие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 – полное соответствие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ind w:right="-123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0/1/5</w:t>
            </w:r>
          </w:p>
          <w:p w:rsidR="003D2292" w:rsidRPr="00025E76" w:rsidRDefault="003D2292" w:rsidP="00BD7C3A">
            <w:pPr>
              <w:ind w:right="-123"/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 xml:space="preserve">Выставляется </w:t>
            </w:r>
            <w:proofErr w:type="spellStart"/>
            <w:proofErr w:type="gramStart"/>
            <w:r w:rsidRPr="00025E76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Pr="00025E76">
              <w:rPr>
                <w:sz w:val="24"/>
                <w:szCs w:val="24"/>
              </w:rPr>
              <w:t>ветствующий</w:t>
            </w:r>
            <w:proofErr w:type="spellEnd"/>
            <w:proofErr w:type="gramEnd"/>
            <w:r w:rsidRPr="00025E76">
              <w:rPr>
                <w:sz w:val="24"/>
                <w:szCs w:val="24"/>
              </w:rPr>
              <w:t xml:space="preserve"> балл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25E76" w:rsidTr="00BD7C3A">
        <w:trPr>
          <w:trHeight w:val="808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i/>
                <w:sz w:val="24"/>
                <w:szCs w:val="24"/>
              </w:rPr>
            </w:pPr>
            <w:r w:rsidRPr="00025E76">
              <w:rPr>
                <w:b/>
                <w:bCs/>
                <w:i/>
                <w:sz w:val="24"/>
                <w:szCs w:val="24"/>
              </w:rPr>
              <w:t>4.5 Открытость образовательного пространства ГПД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b/>
                <w:bCs/>
                <w:i/>
                <w:sz w:val="24"/>
                <w:szCs w:val="24"/>
              </w:rPr>
              <w:t>Наличие публикаций воспитателя в местных СМИ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Вырезки из газет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0 - отсутствие</w:t>
            </w:r>
          </w:p>
          <w:p w:rsidR="003D2292" w:rsidRPr="00025E76" w:rsidRDefault="003D2292" w:rsidP="00BD7C3A">
            <w:pPr>
              <w:rPr>
                <w:sz w:val="24"/>
                <w:szCs w:val="24"/>
              </w:rPr>
            </w:pPr>
            <w:r w:rsidRPr="00025E76">
              <w:rPr>
                <w:sz w:val="24"/>
                <w:szCs w:val="24"/>
              </w:rPr>
              <w:t>5 – наличие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sz w:val="24"/>
                <w:szCs w:val="24"/>
              </w:rPr>
            </w:pPr>
          </w:p>
        </w:tc>
      </w:tr>
      <w:tr w:rsidR="003D2292" w:rsidRPr="000B15DA" w:rsidTr="00BD7C3A">
        <w:trPr>
          <w:trHeight w:val="418"/>
          <w:jc w:val="center"/>
        </w:trPr>
        <w:tc>
          <w:tcPr>
            <w:tcW w:w="1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 xml:space="preserve">Итого по критерию </w:t>
            </w:r>
            <w:r w:rsidRPr="00025E76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  <w:p w:rsidR="003D2292" w:rsidRPr="00025E76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 xml:space="preserve">Максимальная сумма баллов по критерию </w:t>
            </w:r>
            <w:r w:rsidRPr="00025E7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025E76">
              <w:rPr>
                <w:b/>
                <w:bCs/>
                <w:sz w:val="24"/>
                <w:szCs w:val="24"/>
              </w:rPr>
              <w:t xml:space="preserve"> равна 25</w:t>
            </w:r>
          </w:p>
          <w:p w:rsidR="003D2292" w:rsidRPr="000B15DA" w:rsidRDefault="003D2292" w:rsidP="00BD7C3A">
            <w:pPr>
              <w:rPr>
                <w:b/>
                <w:bCs/>
                <w:sz w:val="24"/>
                <w:szCs w:val="24"/>
              </w:rPr>
            </w:pPr>
            <w:r w:rsidRPr="00025E76">
              <w:rPr>
                <w:b/>
                <w:bCs/>
                <w:sz w:val="24"/>
                <w:szCs w:val="24"/>
              </w:rPr>
              <w:t>Итого 100 баллов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292" w:rsidRPr="000B15DA" w:rsidRDefault="003D2292" w:rsidP="00BD7C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D2292" w:rsidRPr="000B15DA" w:rsidRDefault="003D2292" w:rsidP="003D2292">
      <w:pPr>
        <w:rPr>
          <w:sz w:val="24"/>
          <w:szCs w:val="24"/>
        </w:rPr>
      </w:pPr>
    </w:p>
    <w:p w:rsidR="003D2292" w:rsidRPr="001362D2" w:rsidRDefault="003D2292" w:rsidP="003D2292">
      <w:pPr>
        <w:shd w:val="clear" w:color="auto" w:fill="FFFFFF"/>
        <w:ind w:firstLine="75"/>
        <w:jc w:val="center"/>
        <w:rPr>
          <w:b/>
          <w:i/>
          <w:sz w:val="24"/>
        </w:rPr>
      </w:pPr>
    </w:p>
    <w:p w:rsidR="003D2292" w:rsidRPr="001362D2" w:rsidRDefault="003D2292" w:rsidP="003D2292">
      <w:pPr>
        <w:shd w:val="clear" w:color="auto" w:fill="FFFFFF"/>
        <w:ind w:firstLine="75"/>
        <w:jc w:val="center"/>
        <w:rPr>
          <w:b/>
          <w:i/>
          <w:sz w:val="24"/>
        </w:rPr>
      </w:pPr>
    </w:p>
    <w:p w:rsidR="003D2292" w:rsidRPr="001362D2" w:rsidRDefault="003D2292" w:rsidP="003D2292">
      <w:pPr>
        <w:shd w:val="clear" w:color="auto" w:fill="FFFFFF"/>
        <w:ind w:firstLine="75"/>
        <w:jc w:val="center"/>
        <w:rPr>
          <w:b/>
          <w:i/>
          <w:sz w:val="24"/>
        </w:rPr>
      </w:pPr>
    </w:p>
    <w:p w:rsidR="003D2292" w:rsidRDefault="003D2292" w:rsidP="003D2292"/>
    <w:p w:rsidR="003D2292" w:rsidRDefault="003D2292" w:rsidP="003D2292"/>
    <w:p w:rsidR="008838C6" w:rsidRDefault="008838C6"/>
    <w:sectPr w:rsidR="008838C6" w:rsidSect="00506878">
      <w:pgSz w:w="16838" w:h="11906" w:orient="landscape"/>
      <w:pgMar w:top="709" w:right="39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2D" w:rsidRDefault="003C7B2D" w:rsidP="00DE389D">
      <w:r>
        <w:separator/>
      </w:r>
    </w:p>
  </w:endnote>
  <w:endnote w:type="continuationSeparator" w:id="0">
    <w:p w:rsidR="003C7B2D" w:rsidRDefault="003C7B2D" w:rsidP="00DE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xtBook">
    <w:charset w:val="00"/>
    <w:family w:val="swiss"/>
    <w:pitch w:val="variable"/>
    <w:sig w:usb0="00000203" w:usb1="00000000" w:usb2="00000000" w:usb3="00000000" w:csb0="00000005" w:csb1="00000000"/>
  </w:font>
  <w:font w:name="SchoolBook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78" w:rsidRDefault="00DE389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D229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D2292">
      <w:rPr>
        <w:rStyle w:val="ae"/>
        <w:noProof/>
      </w:rPr>
      <w:t>10</w:t>
    </w:r>
    <w:r>
      <w:rPr>
        <w:rStyle w:val="ae"/>
      </w:rPr>
      <w:fldChar w:fldCharType="end"/>
    </w:r>
  </w:p>
  <w:p w:rsidR="00506878" w:rsidRDefault="003C7B2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78" w:rsidRDefault="003C7B2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2D" w:rsidRDefault="003C7B2D" w:rsidP="00DE389D">
      <w:r>
        <w:separator/>
      </w:r>
    </w:p>
  </w:footnote>
  <w:footnote w:type="continuationSeparator" w:id="0">
    <w:p w:rsidR="003C7B2D" w:rsidRDefault="003C7B2D" w:rsidP="00DE3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9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8A05F1"/>
    <w:multiLevelType w:val="multilevel"/>
    <w:tmpl w:val="DAC0930E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046B35B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6E65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E7EE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D61919"/>
    <w:multiLevelType w:val="multilevel"/>
    <w:tmpl w:val="F1FA91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1840780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3D766A"/>
    <w:multiLevelType w:val="multilevel"/>
    <w:tmpl w:val="553A1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6B67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3CC081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A1D4331"/>
    <w:multiLevelType w:val="hybridMultilevel"/>
    <w:tmpl w:val="A2E01A36"/>
    <w:lvl w:ilvl="0" w:tplc="033A4104">
      <w:numFmt w:val="bullet"/>
      <w:lvlText w:val="٠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1" w:tplc="ED2C71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33A4104">
      <w:numFmt w:val="bullet"/>
      <w:lvlText w:val="٠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B371D0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E2616C"/>
    <w:multiLevelType w:val="hybridMultilevel"/>
    <w:tmpl w:val="49104474"/>
    <w:lvl w:ilvl="0" w:tplc="033A4104">
      <w:numFmt w:val="bullet"/>
      <w:lvlText w:val="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C15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F981A64"/>
    <w:multiLevelType w:val="hybridMultilevel"/>
    <w:tmpl w:val="DA20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E60F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B7359"/>
    <w:multiLevelType w:val="hybridMultilevel"/>
    <w:tmpl w:val="E01C554E"/>
    <w:lvl w:ilvl="0" w:tplc="01265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46CEC"/>
    <w:multiLevelType w:val="hybridMultilevel"/>
    <w:tmpl w:val="B31CEF5A"/>
    <w:lvl w:ilvl="0" w:tplc="033A4104">
      <w:numFmt w:val="bullet"/>
      <w:lvlText w:val="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1F46400"/>
    <w:multiLevelType w:val="multilevel"/>
    <w:tmpl w:val="51685C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2422035"/>
    <w:multiLevelType w:val="hybridMultilevel"/>
    <w:tmpl w:val="6F569234"/>
    <w:lvl w:ilvl="0" w:tplc="01265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507D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E60734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FDA22A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130660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3D556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4382A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4F8644F"/>
    <w:multiLevelType w:val="hybridMultilevel"/>
    <w:tmpl w:val="FAC876C0"/>
    <w:lvl w:ilvl="0" w:tplc="033A4104">
      <w:numFmt w:val="bullet"/>
      <w:lvlText w:val="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4B48B4"/>
    <w:multiLevelType w:val="singleLevel"/>
    <w:tmpl w:val="DCEA928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D9053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8854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24828CC"/>
    <w:multiLevelType w:val="hybridMultilevel"/>
    <w:tmpl w:val="90FA58AE"/>
    <w:lvl w:ilvl="0" w:tplc="01265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9707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104B3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6E074FE"/>
    <w:multiLevelType w:val="hybridMultilevel"/>
    <w:tmpl w:val="20084A90"/>
    <w:lvl w:ilvl="0" w:tplc="033A4104">
      <w:numFmt w:val="bullet"/>
      <w:lvlText w:val="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6F4A9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8C8192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A6E45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E6B3D72"/>
    <w:multiLevelType w:val="hybridMultilevel"/>
    <w:tmpl w:val="1AE29F00"/>
    <w:lvl w:ilvl="0" w:tplc="033A4104">
      <w:numFmt w:val="bullet"/>
      <w:lvlText w:val="٠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03D1B5F"/>
    <w:multiLevelType w:val="hybridMultilevel"/>
    <w:tmpl w:val="6BA28F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BB6B3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7825EC"/>
    <w:multiLevelType w:val="hybridMultilevel"/>
    <w:tmpl w:val="ECE6EC38"/>
    <w:lvl w:ilvl="0" w:tplc="033A4104">
      <w:numFmt w:val="bullet"/>
      <w:lvlText w:val="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883C86"/>
    <w:multiLevelType w:val="multilevel"/>
    <w:tmpl w:val="2EFE39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6BB47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77D456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81A5202"/>
    <w:multiLevelType w:val="hybridMultilevel"/>
    <w:tmpl w:val="D85606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2E567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1"/>
  </w:num>
  <w:num w:numId="4">
    <w:abstractNumId w:val="28"/>
  </w:num>
  <w:num w:numId="5">
    <w:abstractNumId w:val="23"/>
  </w:num>
  <w:num w:numId="6">
    <w:abstractNumId w:val="8"/>
  </w:num>
  <w:num w:numId="7">
    <w:abstractNumId w:val="26"/>
  </w:num>
  <w:num w:numId="8">
    <w:abstractNumId w:val="6"/>
  </w:num>
  <w:num w:numId="9">
    <w:abstractNumId w:val="48"/>
  </w:num>
  <w:num w:numId="10">
    <w:abstractNumId w:val="30"/>
  </w:num>
  <w:num w:numId="11">
    <w:abstractNumId w:val="7"/>
  </w:num>
  <w:num w:numId="12">
    <w:abstractNumId w:val="1"/>
  </w:num>
  <w:num w:numId="13">
    <w:abstractNumId w:val="46"/>
  </w:num>
  <w:num w:numId="14">
    <w:abstractNumId w:val="32"/>
  </w:num>
  <w:num w:numId="15">
    <w:abstractNumId w:val="25"/>
  </w:num>
  <w:num w:numId="16">
    <w:abstractNumId w:val="45"/>
  </w:num>
  <w:num w:numId="17">
    <w:abstractNumId w:val="4"/>
  </w:num>
  <w:num w:numId="18">
    <w:abstractNumId w:val="37"/>
  </w:num>
  <w:num w:numId="19">
    <w:abstractNumId w:val="34"/>
  </w:num>
  <w:num w:numId="20">
    <w:abstractNumId w:val="38"/>
  </w:num>
  <w:num w:numId="21">
    <w:abstractNumId w:val="24"/>
  </w:num>
  <w:num w:numId="22">
    <w:abstractNumId w:val="15"/>
  </w:num>
  <w:num w:numId="23">
    <w:abstractNumId w:val="42"/>
  </w:num>
  <w:num w:numId="24">
    <w:abstractNumId w:val="3"/>
  </w:num>
  <w:num w:numId="25">
    <w:abstractNumId w:val="13"/>
  </w:num>
  <w:num w:numId="26">
    <w:abstractNumId w:val="9"/>
  </w:num>
  <w:num w:numId="27">
    <w:abstractNumId w:val="2"/>
  </w:num>
  <w:num w:numId="28">
    <w:abstractNumId w:val="27"/>
  </w:num>
  <w:num w:numId="29">
    <w:abstractNumId w:val="35"/>
  </w:num>
  <w:num w:numId="30">
    <w:abstractNumId w:val="31"/>
  </w:num>
  <w:num w:numId="31">
    <w:abstractNumId w:val="47"/>
  </w:num>
  <w:num w:numId="32">
    <w:abstractNumId w:val="41"/>
  </w:num>
  <w:num w:numId="33">
    <w:abstractNumId w:val="19"/>
  </w:num>
  <w:num w:numId="34">
    <w:abstractNumId w:val="10"/>
  </w:num>
  <w:num w:numId="35">
    <w:abstractNumId w:val="40"/>
  </w:num>
  <w:num w:numId="36">
    <w:abstractNumId w:val="5"/>
  </w:num>
  <w:num w:numId="37">
    <w:abstractNumId w:val="14"/>
  </w:num>
  <w:num w:numId="38">
    <w:abstractNumId w:val="29"/>
  </w:num>
  <w:num w:numId="39">
    <w:abstractNumId w:val="18"/>
  </w:num>
  <w:num w:numId="40">
    <w:abstractNumId w:val="36"/>
  </w:num>
  <w:num w:numId="41">
    <w:abstractNumId w:val="43"/>
  </w:num>
  <w:num w:numId="42">
    <w:abstractNumId w:val="21"/>
  </w:num>
  <w:num w:numId="43">
    <w:abstractNumId w:val="33"/>
  </w:num>
  <w:num w:numId="44">
    <w:abstractNumId w:val="17"/>
  </w:num>
  <w:num w:numId="45">
    <w:abstractNumId w:val="44"/>
  </w:num>
  <w:num w:numId="46">
    <w:abstractNumId w:val="20"/>
  </w:num>
  <w:num w:numId="47">
    <w:abstractNumId w:val="12"/>
  </w:num>
  <w:num w:numId="48">
    <w:abstractNumId w:val="7"/>
    <w:lvlOverride w:ilvl="0">
      <w:startOverride w:val="4"/>
    </w:lvlOverride>
    <w:lvlOverride w:ilvl="1">
      <w:startOverride w:val="2"/>
    </w:lvlOverride>
  </w:num>
  <w:num w:numId="49">
    <w:abstractNumId w:val="22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92"/>
    <w:rsid w:val="003C7B2D"/>
    <w:rsid w:val="003D2292"/>
    <w:rsid w:val="008838C6"/>
    <w:rsid w:val="00DE389D"/>
    <w:rsid w:val="00F0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9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292"/>
    <w:pPr>
      <w:keepNext/>
      <w:shd w:val="clear" w:color="auto" w:fill="FFFFFF"/>
      <w:ind w:left="4128"/>
      <w:outlineLvl w:val="0"/>
    </w:pPr>
    <w:rPr>
      <w:b/>
      <w:color w:val="000000"/>
      <w:spacing w:val="-11"/>
      <w:sz w:val="17"/>
    </w:rPr>
  </w:style>
  <w:style w:type="paragraph" w:styleId="2">
    <w:name w:val="heading 2"/>
    <w:basedOn w:val="a"/>
    <w:next w:val="a"/>
    <w:link w:val="20"/>
    <w:qFormat/>
    <w:rsid w:val="003D2292"/>
    <w:pPr>
      <w:keepNext/>
      <w:shd w:val="clear" w:color="auto" w:fill="FFFFFF"/>
      <w:ind w:firstLine="709"/>
      <w:outlineLvl w:val="1"/>
    </w:pPr>
    <w:rPr>
      <w:b/>
      <w:color w:val="000000"/>
      <w:spacing w:val="-4"/>
      <w:sz w:val="24"/>
    </w:rPr>
  </w:style>
  <w:style w:type="paragraph" w:styleId="3">
    <w:name w:val="heading 3"/>
    <w:basedOn w:val="a"/>
    <w:next w:val="a"/>
    <w:link w:val="30"/>
    <w:qFormat/>
    <w:rsid w:val="003D2292"/>
    <w:pPr>
      <w:keepNext/>
      <w:shd w:val="clear" w:color="auto" w:fill="FFFFFF"/>
      <w:ind w:firstLine="709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3D2292"/>
    <w:pPr>
      <w:keepNext/>
      <w:shd w:val="clear" w:color="auto" w:fill="FFFFFF"/>
      <w:ind w:firstLine="709"/>
      <w:jc w:val="center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link w:val="50"/>
    <w:qFormat/>
    <w:rsid w:val="003D2292"/>
    <w:pPr>
      <w:keepNext/>
      <w:shd w:val="clear" w:color="auto" w:fill="FFFFFF"/>
      <w:jc w:val="center"/>
      <w:outlineLvl w:val="4"/>
    </w:pPr>
    <w:rPr>
      <w:b/>
      <w:color w:val="000000"/>
      <w:spacing w:val="-9"/>
      <w:sz w:val="32"/>
    </w:rPr>
  </w:style>
  <w:style w:type="paragraph" w:styleId="6">
    <w:name w:val="heading 6"/>
    <w:basedOn w:val="a"/>
    <w:next w:val="a"/>
    <w:link w:val="60"/>
    <w:qFormat/>
    <w:rsid w:val="003D2292"/>
    <w:pPr>
      <w:keepNext/>
      <w:jc w:val="center"/>
      <w:outlineLvl w:val="5"/>
    </w:pPr>
    <w:rPr>
      <w:b/>
      <w:color w:val="000000"/>
      <w:spacing w:val="-8"/>
      <w:sz w:val="32"/>
    </w:rPr>
  </w:style>
  <w:style w:type="paragraph" w:styleId="7">
    <w:name w:val="heading 7"/>
    <w:basedOn w:val="a"/>
    <w:next w:val="a"/>
    <w:link w:val="70"/>
    <w:qFormat/>
    <w:rsid w:val="003D2292"/>
    <w:pPr>
      <w:keepNext/>
      <w:ind w:firstLine="709"/>
      <w:jc w:val="center"/>
      <w:outlineLvl w:val="6"/>
    </w:pPr>
    <w:rPr>
      <w:b/>
      <w:color w:val="000000"/>
      <w:spacing w:val="-8"/>
      <w:sz w:val="32"/>
    </w:rPr>
  </w:style>
  <w:style w:type="paragraph" w:styleId="8">
    <w:name w:val="heading 8"/>
    <w:basedOn w:val="a"/>
    <w:next w:val="a"/>
    <w:link w:val="80"/>
    <w:qFormat/>
    <w:rsid w:val="003D2292"/>
    <w:pPr>
      <w:keepNext/>
      <w:tabs>
        <w:tab w:val="left" w:pos="1429"/>
      </w:tabs>
      <w:ind w:left="1429" w:hanging="720"/>
      <w:outlineLvl w:val="7"/>
    </w:pPr>
    <w:rPr>
      <w:b/>
      <w:color w:val="000000"/>
      <w:spacing w:val="-8"/>
      <w:sz w:val="24"/>
    </w:rPr>
  </w:style>
  <w:style w:type="paragraph" w:styleId="9">
    <w:name w:val="heading 9"/>
    <w:basedOn w:val="a"/>
    <w:next w:val="a"/>
    <w:link w:val="90"/>
    <w:qFormat/>
    <w:rsid w:val="003D2292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292"/>
    <w:rPr>
      <w:rFonts w:ascii="Times New Roman" w:eastAsia="Times New Roman" w:hAnsi="Times New Roman" w:cs="Times New Roman"/>
      <w:b/>
      <w:color w:val="000000"/>
      <w:spacing w:val="-11"/>
      <w:sz w:val="17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D2292"/>
    <w:rPr>
      <w:rFonts w:ascii="Times New Roman" w:eastAsia="Times New Roman" w:hAnsi="Times New Roman" w:cs="Times New Roman"/>
      <w:b/>
      <w:color w:val="000000"/>
      <w:spacing w:val="-4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D2292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D2292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D2292"/>
    <w:rPr>
      <w:rFonts w:ascii="Times New Roman" w:eastAsia="Times New Roman" w:hAnsi="Times New Roman" w:cs="Times New Roman"/>
      <w:b/>
      <w:color w:val="000000"/>
      <w:spacing w:val="-9"/>
      <w:sz w:val="32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3D2292"/>
    <w:rPr>
      <w:rFonts w:ascii="Times New Roman" w:eastAsia="Times New Roman" w:hAnsi="Times New Roman" w:cs="Times New Roman"/>
      <w:b/>
      <w:color w:val="000000"/>
      <w:spacing w:val="-8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2292"/>
    <w:rPr>
      <w:rFonts w:ascii="Times New Roman" w:eastAsia="Times New Roman" w:hAnsi="Times New Roman" w:cs="Times New Roman"/>
      <w:b/>
      <w:color w:val="000000"/>
      <w:spacing w:val="-8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2292"/>
    <w:rPr>
      <w:rFonts w:ascii="Times New Roman" w:eastAsia="Times New Roman" w:hAnsi="Times New Roman" w:cs="Times New Roman"/>
      <w:b/>
      <w:color w:val="000000"/>
      <w:spacing w:val="-8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D22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3D2292"/>
    <w:pPr>
      <w:shd w:val="clear" w:color="auto" w:fill="FFFFFF"/>
      <w:ind w:left="1260"/>
    </w:pPr>
    <w:rPr>
      <w:color w:val="000000"/>
      <w:spacing w:val="-8"/>
      <w:sz w:val="21"/>
    </w:rPr>
  </w:style>
  <w:style w:type="character" w:customStyle="1" w:styleId="a4">
    <w:name w:val="Основной текст с отступом Знак"/>
    <w:basedOn w:val="a0"/>
    <w:link w:val="a3"/>
    <w:rsid w:val="003D2292"/>
    <w:rPr>
      <w:rFonts w:ascii="Times New Roman" w:eastAsia="Times New Roman" w:hAnsi="Times New Roman" w:cs="Times New Roman"/>
      <w:color w:val="000000"/>
      <w:spacing w:val="-8"/>
      <w:sz w:val="21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D2292"/>
    <w:pPr>
      <w:shd w:val="clear" w:color="auto" w:fill="FFFFFF"/>
      <w:ind w:firstLine="709"/>
    </w:pPr>
    <w:rPr>
      <w:color w:val="000000"/>
      <w:spacing w:val="-6"/>
      <w:sz w:val="24"/>
    </w:rPr>
  </w:style>
  <w:style w:type="character" w:customStyle="1" w:styleId="22">
    <w:name w:val="Основной текст с отступом 2 Знак"/>
    <w:basedOn w:val="a0"/>
    <w:link w:val="21"/>
    <w:rsid w:val="003D2292"/>
    <w:rPr>
      <w:rFonts w:ascii="Times New Roman" w:eastAsia="Times New Roman" w:hAnsi="Times New Roman" w:cs="Times New Roman"/>
      <w:color w:val="000000"/>
      <w:spacing w:val="-6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3D2292"/>
    <w:pPr>
      <w:shd w:val="clear" w:color="auto" w:fill="FFFFFF"/>
      <w:ind w:firstLine="709"/>
      <w:jc w:val="both"/>
    </w:pPr>
    <w:rPr>
      <w:color w:val="000000"/>
      <w:spacing w:val="-6"/>
      <w:sz w:val="24"/>
    </w:rPr>
  </w:style>
  <w:style w:type="character" w:customStyle="1" w:styleId="32">
    <w:name w:val="Основной текст с отступом 3 Знак"/>
    <w:basedOn w:val="a0"/>
    <w:link w:val="31"/>
    <w:rsid w:val="003D2292"/>
    <w:rPr>
      <w:rFonts w:ascii="Times New Roman" w:eastAsia="Times New Roman" w:hAnsi="Times New Roman" w:cs="Times New Roman"/>
      <w:color w:val="000000"/>
      <w:spacing w:val="-6"/>
      <w:sz w:val="24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3D2292"/>
    <w:pPr>
      <w:shd w:val="clear" w:color="auto" w:fill="FFFFFF"/>
    </w:pPr>
    <w:rPr>
      <w:sz w:val="24"/>
    </w:rPr>
  </w:style>
  <w:style w:type="character" w:customStyle="1" w:styleId="a6">
    <w:name w:val="Основной текст Знак"/>
    <w:basedOn w:val="a0"/>
    <w:link w:val="a5"/>
    <w:rsid w:val="003D229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semiHidden/>
    <w:rsid w:val="003D2292"/>
  </w:style>
  <w:style w:type="character" w:customStyle="1" w:styleId="a8">
    <w:name w:val="Текст сноски Знак"/>
    <w:basedOn w:val="a0"/>
    <w:link w:val="a7"/>
    <w:semiHidden/>
    <w:rsid w:val="003D2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D2292"/>
    <w:pPr>
      <w:shd w:val="clear" w:color="auto" w:fill="FFFFFF"/>
    </w:pPr>
    <w:rPr>
      <w:color w:val="000000"/>
      <w:sz w:val="24"/>
    </w:rPr>
  </w:style>
  <w:style w:type="character" w:customStyle="1" w:styleId="24">
    <w:name w:val="Основной текст 2 Знак"/>
    <w:basedOn w:val="a0"/>
    <w:link w:val="23"/>
    <w:rsid w:val="003D2292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3D2292"/>
    <w:pPr>
      <w:shd w:val="clear" w:color="auto" w:fill="FFFFFF"/>
      <w:jc w:val="center"/>
    </w:pPr>
    <w:rPr>
      <w:b/>
      <w:color w:val="000000"/>
      <w:spacing w:val="-7"/>
      <w:sz w:val="36"/>
    </w:rPr>
  </w:style>
  <w:style w:type="character" w:customStyle="1" w:styleId="aa">
    <w:name w:val="Название Знак"/>
    <w:basedOn w:val="a0"/>
    <w:link w:val="a9"/>
    <w:rsid w:val="003D2292"/>
    <w:rPr>
      <w:rFonts w:ascii="Times New Roman" w:eastAsia="Times New Roman" w:hAnsi="Times New Roman" w:cs="Times New Roman"/>
      <w:b/>
      <w:color w:val="000000"/>
      <w:spacing w:val="-7"/>
      <w:sz w:val="36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rsid w:val="003D2292"/>
    <w:pPr>
      <w:widowControl/>
      <w:shd w:val="clear" w:color="auto" w:fill="FFFFFF"/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3D2292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b">
    <w:name w:val="Block Text"/>
    <w:basedOn w:val="a"/>
    <w:rsid w:val="003D2292"/>
    <w:pPr>
      <w:widowControl/>
      <w:overflowPunct/>
      <w:autoSpaceDE/>
      <w:autoSpaceDN/>
      <w:adjustRightInd/>
      <w:ind w:left="34" w:right="-65"/>
      <w:textAlignment w:val="auto"/>
    </w:pPr>
    <w:rPr>
      <w:sz w:val="28"/>
    </w:rPr>
  </w:style>
  <w:style w:type="paragraph" w:styleId="ac">
    <w:name w:val="footer"/>
    <w:basedOn w:val="a"/>
    <w:link w:val="ad"/>
    <w:rsid w:val="003D2292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3D2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3D2292"/>
  </w:style>
  <w:style w:type="character" w:customStyle="1" w:styleId="af">
    <w:name w:val="Текст выноски Знак"/>
    <w:basedOn w:val="a0"/>
    <w:link w:val="af0"/>
    <w:semiHidden/>
    <w:rsid w:val="003D229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3D2292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0"/>
    <w:uiPriority w:val="99"/>
    <w:semiHidden/>
    <w:rsid w:val="003D229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3D2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D2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D2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2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2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rsid w:val="003D2292"/>
    <w:rPr>
      <w:b/>
      <w:bCs/>
      <w:color w:val="008000"/>
      <w:sz w:val="20"/>
      <w:szCs w:val="20"/>
      <w:u w:val="single"/>
    </w:rPr>
  </w:style>
  <w:style w:type="paragraph" w:customStyle="1" w:styleId="Web">
    <w:name w:val="Обычный (Web)"/>
    <w:basedOn w:val="a"/>
    <w:rsid w:val="003D2292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3D2292"/>
    <w:pPr>
      <w:overflowPunct/>
      <w:jc w:val="both"/>
      <w:textAlignment w:val="auto"/>
    </w:pPr>
    <w:rPr>
      <w:rFonts w:ascii="Courier New" w:hAnsi="Courier New" w:cs="Courier New"/>
    </w:rPr>
  </w:style>
  <w:style w:type="character" w:styleId="af5">
    <w:name w:val="Hyperlink"/>
    <w:rsid w:val="003D2292"/>
    <w:rPr>
      <w:color w:val="0000FF"/>
      <w:u w:val="single"/>
    </w:rPr>
  </w:style>
  <w:style w:type="paragraph" w:customStyle="1" w:styleId="12">
    <w:name w:val="Стиль1"/>
    <w:basedOn w:val="a"/>
    <w:rsid w:val="003D2292"/>
    <w:pPr>
      <w:framePr w:wrap="around" w:vAnchor="text" w:hAnchor="text" w:y="1"/>
      <w:overflowPunct/>
      <w:textAlignment w:val="auto"/>
    </w:pPr>
  </w:style>
  <w:style w:type="paragraph" w:customStyle="1" w:styleId="af6">
    <w:name w:val="Знак"/>
    <w:basedOn w:val="a"/>
    <w:rsid w:val="003D229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f7">
    <w:name w:val="МОН основной Знак Знак"/>
    <w:locked/>
    <w:rsid w:val="003D2292"/>
    <w:rPr>
      <w:sz w:val="28"/>
      <w:szCs w:val="24"/>
      <w:lang w:val="ru-RU" w:eastAsia="ru-RU" w:bidi="ar-SA"/>
    </w:rPr>
  </w:style>
  <w:style w:type="paragraph" w:customStyle="1" w:styleId="af8">
    <w:name w:val="МОН основной Знак"/>
    <w:basedOn w:val="a"/>
    <w:rsid w:val="003D2292"/>
    <w:pPr>
      <w:overflowPunct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Iauiue1">
    <w:name w:val="Iau?iue1"/>
    <w:rsid w:val="003D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5"/>
    <w:rsid w:val="003D2292"/>
    <w:pPr>
      <w:shd w:val="clear" w:color="auto" w:fill="auto"/>
      <w:suppressAutoHyphens/>
      <w:overflowPunct/>
      <w:autoSpaceDE/>
      <w:autoSpaceDN/>
      <w:adjustRightInd/>
      <w:spacing w:after="283"/>
      <w:textAlignment w:val="auto"/>
    </w:pPr>
    <w:rPr>
      <w:rFonts w:ascii="Thorndale" w:hAnsi="Thorndale"/>
      <w:color w:val="000000"/>
    </w:rPr>
  </w:style>
  <w:style w:type="paragraph" w:customStyle="1" w:styleId="af9">
    <w:name w:val="МОН основной"/>
    <w:basedOn w:val="a"/>
    <w:rsid w:val="003D2292"/>
    <w:pPr>
      <w:overflowPunct/>
      <w:spacing w:line="360" w:lineRule="auto"/>
      <w:ind w:firstLine="709"/>
      <w:jc w:val="both"/>
      <w:textAlignment w:val="auto"/>
    </w:pPr>
    <w:rPr>
      <w:sz w:val="28"/>
    </w:rPr>
  </w:style>
  <w:style w:type="paragraph" w:customStyle="1" w:styleId="afa">
    <w:name w:val="МОН"/>
    <w:basedOn w:val="a"/>
    <w:rsid w:val="003D2292"/>
    <w:pPr>
      <w:overflowPunct/>
      <w:spacing w:line="360" w:lineRule="auto"/>
      <w:ind w:firstLine="709"/>
      <w:jc w:val="both"/>
      <w:textAlignment w:val="auto"/>
    </w:pPr>
    <w:rPr>
      <w:sz w:val="28"/>
    </w:rPr>
  </w:style>
  <w:style w:type="character" w:customStyle="1" w:styleId="afb">
    <w:name w:val="МОН Знак"/>
    <w:rsid w:val="003D2292"/>
    <w:rPr>
      <w:sz w:val="28"/>
      <w:lang w:val="ru-RU" w:eastAsia="ru-RU" w:bidi="ar-SA"/>
    </w:rPr>
  </w:style>
  <w:style w:type="character" w:customStyle="1" w:styleId="afc">
    <w:name w:val="МОН Знак Знак"/>
    <w:rsid w:val="003D2292"/>
    <w:rPr>
      <w:sz w:val="28"/>
      <w:lang w:val="ru-RU" w:eastAsia="ru-RU" w:bidi="ar-SA"/>
    </w:rPr>
  </w:style>
  <w:style w:type="character" w:styleId="afd">
    <w:name w:val="Strong"/>
    <w:qFormat/>
    <w:rsid w:val="003D2292"/>
    <w:rPr>
      <w:b/>
      <w:bCs/>
    </w:rPr>
  </w:style>
  <w:style w:type="paragraph" w:styleId="afe">
    <w:name w:val="Normal (Web)"/>
    <w:basedOn w:val="a"/>
    <w:rsid w:val="003D229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rsid w:val="003D2292"/>
    <w:pPr>
      <w:widowControl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3D2292"/>
    <w:pPr>
      <w:widowControl/>
    </w:pPr>
    <w:rPr>
      <w:sz w:val="28"/>
    </w:rPr>
  </w:style>
  <w:style w:type="paragraph" w:customStyle="1" w:styleId="Iniiaiieoaenonionooii">
    <w:name w:val="Iniiaiie oaeno n ionooii"/>
    <w:basedOn w:val="Iauiue1"/>
    <w:rsid w:val="003D2292"/>
    <w:pPr>
      <w:spacing w:line="360" w:lineRule="atLeast"/>
      <w:ind w:left="993"/>
      <w:jc w:val="both"/>
    </w:pPr>
    <w:rPr>
      <w:sz w:val="24"/>
    </w:rPr>
  </w:style>
  <w:style w:type="paragraph" w:customStyle="1" w:styleId="Main">
    <w:name w:val="Main"/>
    <w:basedOn w:val="a"/>
    <w:rsid w:val="003D2292"/>
    <w:pPr>
      <w:widowControl/>
      <w:overflowPunct/>
      <w:adjustRightInd/>
      <w:ind w:firstLine="720"/>
      <w:jc w:val="both"/>
      <w:textAlignment w:val="auto"/>
    </w:pPr>
    <w:rPr>
      <w:rFonts w:ascii="TextBook" w:hAnsi="TextBook" w:cs="TextBook"/>
    </w:rPr>
  </w:style>
  <w:style w:type="paragraph" w:customStyle="1" w:styleId="ConsNormal">
    <w:name w:val="ConsNormal"/>
    <w:rsid w:val="003D2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D22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3D229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Title">
    <w:name w:val="ConsTitle"/>
    <w:rsid w:val="003D2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D2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3D229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">
    <w:name w:val="Знак1"/>
    <w:basedOn w:val="a"/>
    <w:rsid w:val="003D229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211">
    <w:name w:val="Основной текст с отступом 21"/>
    <w:basedOn w:val="a"/>
    <w:rsid w:val="003D2292"/>
    <w:pPr>
      <w:widowControl/>
      <w:shd w:val="clear" w:color="auto" w:fill="FFFFFF"/>
      <w:tabs>
        <w:tab w:val="left" w:pos="475"/>
        <w:tab w:val="left" w:leader="underscore" w:pos="9134"/>
      </w:tabs>
      <w:overflowPunct/>
      <w:autoSpaceDE/>
      <w:autoSpaceDN/>
      <w:adjustRightInd/>
      <w:ind w:left="110"/>
      <w:jc w:val="both"/>
      <w:textAlignment w:val="auto"/>
    </w:pPr>
    <w:rPr>
      <w:color w:val="000000"/>
      <w:sz w:val="22"/>
      <w:szCs w:val="24"/>
    </w:rPr>
  </w:style>
  <w:style w:type="character" w:customStyle="1" w:styleId="f">
    <w:name w:val="f"/>
    <w:basedOn w:val="a0"/>
    <w:rsid w:val="003D2292"/>
  </w:style>
  <w:style w:type="character" w:customStyle="1" w:styleId="51">
    <w:name w:val="Знак Знак5"/>
    <w:rsid w:val="003D2292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25">
    <w:name w:val="Знак Знак2"/>
    <w:rsid w:val="003D2292"/>
    <w:rPr>
      <w:lang w:val="ru-RU" w:eastAsia="ru-RU" w:bidi="ar-SA"/>
    </w:rPr>
  </w:style>
  <w:style w:type="paragraph" w:customStyle="1" w:styleId="aff">
    <w:name w:val="Движение"/>
    <w:rsid w:val="003D22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_основной текст Знак Знак"/>
    <w:rsid w:val="003D2292"/>
    <w:rPr>
      <w:sz w:val="28"/>
      <w:szCs w:val="28"/>
      <w:lang w:val="ru-RU" w:eastAsia="ru-RU" w:bidi="ar-SA"/>
    </w:rPr>
  </w:style>
  <w:style w:type="paragraph" w:customStyle="1" w:styleId="aff1">
    <w:name w:val="_основной текст Знак"/>
    <w:basedOn w:val="a"/>
    <w:rsid w:val="003D2292"/>
    <w:pPr>
      <w:widowControl/>
      <w:overflowPunct/>
      <w:autoSpaceDE/>
      <w:autoSpaceDN/>
      <w:adjustRightInd/>
      <w:ind w:firstLine="540"/>
      <w:jc w:val="both"/>
      <w:textAlignment w:val="auto"/>
    </w:pPr>
    <w:rPr>
      <w:sz w:val="28"/>
      <w:szCs w:val="28"/>
    </w:rPr>
  </w:style>
  <w:style w:type="character" w:customStyle="1" w:styleId="aff2">
    <w:name w:val="Знак Знак"/>
    <w:rsid w:val="003D2292"/>
    <w:rPr>
      <w:lang w:val="ru-RU" w:eastAsia="ru-RU" w:bidi="ar-SA"/>
    </w:rPr>
  </w:style>
  <w:style w:type="paragraph" w:customStyle="1" w:styleId="aff3">
    <w:name w:val="Обычный.Название подразделения"/>
    <w:rsid w:val="003D229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15">
    <w:name w:val="Знак Знак1"/>
    <w:rsid w:val="003D2292"/>
    <w:rPr>
      <w:lang w:val="ru-RU" w:eastAsia="ru-RU" w:bidi="ar-SA"/>
    </w:rPr>
  </w:style>
  <w:style w:type="character" w:customStyle="1" w:styleId="41">
    <w:name w:val="Знак Знак4"/>
    <w:rsid w:val="003D2292"/>
    <w:rPr>
      <w:lang w:val="ru-RU" w:eastAsia="ru-RU" w:bidi="ar-SA"/>
    </w:rPr>
  </w:style>
  <w:style w:type="character" w:customStyle="1" w:styleId="35">
    <w:name w:val="Знак Знак3"/>
    <w:rsid w:val="003D2292"/>
    <w:rPr>
      <w:lang w:val="ru-RU" w:eastAsia="ru-RU" w:bidi="ar-SA"/>
    </w:rPr>
  </w:style>
  <w:style w:type="paragraph" w:customStyle="1" w:styleId="aff4">
    <w:name w:val="Абзац"/>
    <w:basedOn w:val="31"/>
    <w:rsid w:val="003D2292"/>
    <w:pPr>
      <w:widowControl/>
      <w:shd w:val="clear" w:color="auto" w:fill="auto"/>
      <w:overflowPunct/>
      <w:autoSpaceDE/>
      <w:autoSpaceDN/>
      <w:adjustRightInd/>
      <w:ind w:firstLine="720"/>
      <w:textAlignment w:val="auto"/>
    </w:pPr>
    <w:rPr>
      <w:color w:val="auto"/>
      <w:spacing w:val="0"/>
      <w:sz w:val="28"/>
      <w:szCs w:val="24"/>
    </w:rPr>
  </w:style>
  <w:style w:type="paragraph" w:styleId="aff5">
    <w:name w:val="Plain Text"/>
    <w:basedOn w:val="a"/>
    <w:link w:val="aff6"/>
    <w:rsid w:val="003D2292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f6">
    <w:name w:val="Текст Знак"/>
    <w:basedOn w:val="a0"/>
    <w:link w:val="aff5"/>
    <w:rsid w:val="003D2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13"/>
    <w:rsid w:val="003D2292"/>
    <w:pPr>
      <w:spacing w:before="0" w:after="0"/>
      <w:jc w:val="both"/>
    </w:pPr>
    <w:rPr>
      <w:sz w:val="28"/>
    </w:rPr>
  </w:style>
  <w:style w:type="paragraph" w:customStyle="1" w:styleId="aff7">
    <w:name w:val="Знак Знак Знак Знак Знак Знак Знак Знак Знак Знак Знак Знак Знак"/>
    <w:basedOn w:val="a"/>
    <w:rsid w:val="003D229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f8">
    <w:name w:val="Знак Знак Знак"/>
    <w:basedOn w:val="a"/>
    <w:rsid w:val="003D229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rsid w:val="003D229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3D229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fb">
    <w:name w:val="Знак Знак Знак Знак Знак Знак Знак"/>
    <w:basedOn w:val="a"/>
    <w:rsid w:val="003D229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3D22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c">
    <w:name w:val="Заголовок статьи"/>
    <w:basedOn w:val="a"/>
    <w:next w:val="a"/>
    <w:rsid w:val="003D2292"/>
    <w:pPr>
      <w:overflowPunct/>
      <w:ind w:left="1612" w:hanging="892"/>
      <w:jc w:val="both"/>
      <w:textAlignment w:val="auto"/>
    </w:pPr>
    <w:rPr>
      <w:rFonts w:ascii="Arial" w:hAnsi="Arial"/>
    </w:rPr>
  </w:style>
  <w:style w:type="paragraph" w:customStyle="1" w:styleId="ConsPlusCell">
    <w:name w:val="ConsPlusCell"/>
    <w:rsid w:val="003D2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FollowedHyperlink"/>
    <w:rsid w:val="003D2292"/>
    <w:rPr>
      <w:color w:val="800080"/>
      <w:u w:val="single"/>
    </w:rPr>
  </w:style>
  <w:style w:type="table" w:styleId="affe">
    <w:name w:val="Table Grid"/>
    <w:basedOn w:val="a1"/>
    <w:rsid w:val="003D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3D2292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26">
    <w:name w:val="Обычный2"/>
    <w:rsid w:val="003D22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">
    <w:name w:val="caption"/>
    <w:basedOn w:val="a"/>
    <w:next w:val="a"/>
    <w:qFormat/>
    <w:rsid w:val="003D2292"/>
    <w:pPr>
      <w:widowControl/>
      <w:overflowPunct/>
      <w:autoSpaceDE/>
      <w:autoSpaceDN/>
      <w:adjustRightInd/>
      <w:jc w:val="center"/>
      <w:textAlignment w:val="auto"/>
    </w:pPr>
    <w:rPr>
      <w:b/>
      <w:caps/>
      <w:sz w:val="28"/>
    </w:rPr>
  </w:style>
  <w:style w:type="paragraph" w:styleId="afff0">
    <w:name w:val="List Paragraph"/>
    <w:basedOn w:val="a"/>
    <w:uiPriority w:val="34"/>
    <w:qFormat/>
    <w:rsid w:val="003D2292"/>
    <w:pPr>
      <w:ind w:left="720"/>
      <w:contextualSpacing/>
    </w:pPr>
  </w:style>
  <w:style w:type="paragraph" w:styleId="afff1">
    <w:name w:val="No Spacing"/>
    <w:uiPriority w:val="1"/>
    <w:qFormat/>
    <w:rsid w:val="003D229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3D2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10216</Words>
  <Characters>58233</Characters>
  <Application>Microsoft Office Word</Application>
  <DocSecurity>0</DocSecurity>
  <Lines>485</Lines>
  <Paragraphs>136</Paragraphs>
  <ScaleCrop>false</ScaleCrop>
  <Company/>
  <LinksUpToDate>false</LinksUpToDate>
  <CharactersWithSpaces>68313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2013-07-04T13:01:00Z</dcterms:created>
  <dcterms:modified xsi:type="dcterms:W3CDTF">2016-02-19T10:46:00Z</dcterms:modified>
</cp:coreProperties>
</file>